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XB20250714-04</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default"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2025年7月份生产用输送设备配件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七月十八日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2025年7月份生产用输送设备配件</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黑体" w:hAnsi="黑体" w:eastAsia="黑体" w:cs="黑体"/>
          <w:i w:val="0"/>
          <w:iCs w:val="0"/>
          <w:caps w:val="0"/>
          <w:color w:val="000000"/>
          <w:spacing w:val="0"/>
          <w:sz w:val="32"/>
          <w:szCs w:val="32"/>
          <w:lang w:val="en-US" w:eastAsia="zh-CN"/>
        </w:rPr>
        <w:t>输送设备配件</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14440"/>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7037"/>
      <w:bookmarkStart w:id="6" w:name="_Toc33795776"/>
      <w:bookmarkStart w:id="7" w:name="_Toc11471"/>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7月份生产用输送设备配件</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7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470"/>
        <w:gridCol w:w="3315"/>
        <w:gridCol w:w="750"/>
        <w:gridCol w:w="525"/>
        <w:gridCol w:w="827"/>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47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31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5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dxa"/>
            <w:vAlign w:val="center"/>
          </w:tcPr>
          <w:p w14:paraId="65554992">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470" w:type="dxa"/>
            <w:vAlign w:val="center"/>
          </w:tcPr>
          <w:p w14:paraId="11FB64D4">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刮板机配件</w:t>
            </w:r>
          </w:p>
        </w:tc>
        <w:tc>
          <w:tcPr>
            <w:tcW w:w="3315"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MSM30(南通仝鼎机械)</w:t>
            </w:r>
          </w:p>
        </w:tc>
        <w:tc>
          <w:tcPr>
            <w:tcW w:w="750" w:type="dxa"/>
            <w:vAlign w:val="center"/>
          </w:tcPr>
          <w:p w14:paraId="5A6AD4C9">
            <w:pPr>
              <w:jc w:val="center"/>
              <w:rPr>
                <w:rFonts w:hint="eastAsia" w:ascii="宋体" w:hAnsi="宋体" w:eastAsia="宋体" w:cs="宋体"/>
                <w:color w:val="auto"/>
                <w:sz w:val="21"/>
                <w:szCs w:val="21"/>
                <w:highlight w:val="none"/>
              </w:rPr>
            </w:pPr>
          </w:p>
        </w:tc>
        <w:tc>
          <w:tcPr>
            <w:tcW w:w="525" w:type="dxa"/>
            <w:vAlign w:val="center"/>
          </w:tcPr>
          <w:p w14:paraId="0CC0BE95">
            <w:pPr>
              <w:jc w:val="center"/>
              <w:rPr>
                <w:rFonts w:hint="eastAsia" w:ascii="宋体" w:hAnsi="宋体" w:eastAsia="宋体" w:cs="宋体"/>
                <w:color w:val="auto"/>
                <w:sz w:val="21"/>
                <w:szCs w:val="21"/>
                <w:highlight w:val="none"/>
                <w:lang w:val="en-US" w:eastAsia="zh-CN"/>
              </w:rPr>
            </w:pPr>
          </w:p>
        </w:tc>
        <w:tc>
          <w:tcPr>
            <w:tcW w:w="827"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62D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dxa"/>
            <w:vAlign w:val="center"/>
          </w:tcPr>
          <w:p w14:paraId="67D46F49">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470" w:type="dxa"/>
            <w:vAlign w:val="center"/>
          </w:tcPr>
          <w:p w14:paraId="3E76A7A4">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机头总成</w:t>
            </w:r>
          </w:p>
        </w:tc>
        <w:tc>
          <w:tcPr>
            <w:tcW w:w="3315" w:type="dxa"/>
            <w:vAlign w:val="center"/>
          </w:tcPr>
          <w:p w14:paraId="7F2C31D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1200mm左向配大、小链轮</w:t>
            </w:r>
          </w:p>
        </w:tc>
        <w:tc>
          <w:tcPr>
            <w:tcW w:w="750" w:type="dxa"/>
            <w:vAlign w:val="center"/>
          </w:tcPr>
          <w:p w14:paraId="05125C9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0304FC9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节</w:t>
            </w:r>
          </w:p>
        </w:tc>
        <w:tc>
          <w:tcPr>
            <w:tcW w:w="827" w:type="dxa"/>
            <w:vAlign w:val="center"/>
          </w:tcPr>
          <w:p w14:paraId="6315348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46DE2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1EE5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dxa"/>
            <w:vAlign w:val="center"/>
          </w:tcPr>
          <w:p w14:paraId="511ECC08">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470" w:type="dxa"/>
            <w:vAlign w:val="center"/>
          </w:tcPr>
          <w:p w14:paraId="1932AD0B">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箱体</w:t>
            </w:r>
          </w:p>
        </w:tc>
        <w:tc>
          <w:tcPr>
            <w:tcW w:w="3315" w:type="dxa"/>
            <w:vAlign w:val="center"/>
          </w:tcPr>
          <w:p w14:paraId="29A9C77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3200mm</w:t>
            </w:r>
          </w:p>
        </w:tc>
        <w:tc>
          <w:tcPr>
            <w:tcW w:w="750" w:type="dxa"/>
            <w:vAlign w:val="center"/>
          </w:tcPr>
          <w:p w14:paraId="745F8EE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25" w:type="dxa"/>
            <w:vAlign w:val="center"/>
          </w:tcPr>
          <w:p w14:paraId="198FF7D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节</w:t>
            </w:r>
          </w:p>
        </w:tc>
        <w:tc>
          <w:tcPr>
            <w:tcW w:w="827" w:type="dxa"/>
            <w:vAlign w:val="center"/>
          </w:tcPr>
          <w:p w14:paraId="13C386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149C2A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1" w:type="dxa"/>
            <w:vAlign w:val="center"/>
          </w:tcPr>
          <w:p w14:paraId="4DCDA99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w:t>
            </w:r>
          </w:p>
        </w:tc>
        <w:tc>
          <w:tcPr>
            <w:tcW w:w="1470"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机尾总成</w:t>
            </w:r>
          </w:p>
        </w:tc>
        <w:tc>
          <w:tcPr>
            <w:tcW w:w="3315"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900mm</w:t>
            </w:r>
          </w:p>
        </w:tc>
        <w:tc>
          <w:tcPr>
            <w:tcW w:w="750"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节</w:t>
            </w:r>
          </w:p>
        </w:tc>
        <w:tc>
          <w:tcPr>
            <w:tcW w:w="827"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1FC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1" w:type="dxa"/>
            <w:vAlign w:val="center"/>
          </w:tcPr>
          <w:p w14:paraId="22EFF224">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④</w:t>
            </w:r>
          </w:p>
        </w:tc>
        <w:tc>
          <w:tcPr>
            <w:tcW w:w="1470" w:type="dxa"/>
            <w:vAlign w:val="center"/>
          </w:tcPr>
          <w:p w14:paraId="11DE865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链条</w:t>
            </w:r>
          </w:p>
        </w:tc>
        <w:tc>
          <w:tcPr>
            <w:tcW w:w="3315" w:type="dxa"/>
            <w:vAlign w:val="center"/>
          </w:tcPr>
          <w:p w14:paraId="6238B27A">
            <w:pPr>
              <w:jc w:val="center"/>
              <w:rPr>
                <w:rFonts w:hint="eastAsia" w:ascii="宋体" w:hAnsi="宋体" w:eastAsia="宋体" w:cs="宋体"/>
                <w:i w:val="0"/>
                <w:iCs w:val="0"/>
                <w:color w:val="auto"/>
                <w:kern w:val="0"/>
                <w:sz w:val="21"/>
                <w:szCs w:val="21"/>
                <w:u w:val="none"/>
                <w:lang w:val="en-US" w:eastAsia="zh-CN" w:bidi="ar"/>
              </w:rPr>
            </w:pPr>
          </w:p>
        </w:tc>
        <w:tc>
          <w:tcPr>
            <w:tcW w:w="750" w:type="dxa"/>
            <w:vAlign w:val="center"/>
          </w:tcPr>
          <w:p w14:paraId="4A882C5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525" w:type="dxa"/>
            <w:vAlign w:val="center"/>
          </w:tcPr>
          <w:p w14:paraId="6B6546FA">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米</w:t>
            </w:r>
          </w:p>
        </w:tc>
        <w:tc>
          <w:tcPr>
            <w:tcW w:w="827" w:type="dxa"/>
            <w:vAlign w:val="center"/>
          </w:tcPr>
          <w:p w14:paraId="2AEC44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CBD4B2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5CDA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1" w:type="dxa"/>
            <w:vAlign w:val="center"/>
          </w:tcPr>
          <w:p w14:paraId="4A65B14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⑤</w:t>
            </w:r>
          </w:p>
        </w:tc>
        <w:tc>
          <w:tcPr>
            <w:tcW w:w="1470" w:type="dxa"/>
            <w:vAlign w:val="center"/>
          </w:tcPr>
          <w:p w14:paraId="38BB049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卡环</w:t>
            </w:r>
          </w:p>
        </w:tc>
        <w:tc>
          <w:tcPr>
            <w:tcW w:w="3315" w:type="dxa"/>
            <w:vAlign w:val="center"/>
          </w:tcPr>
          <w:p w14:paraId="707DD99E">
            <w:pPr>
              <w:jc w:val="center"/>
              <w:rPr>
                <w:rFonts w:hint="eastAsia" w:ascii="宋体" w:hAnsi="宋体" w:eastAsia="宋体" w:cs="宋体"/>
                <w:i w:val="0"/>
                <w:iCs w:val="0"/>
                <w:color w:val="auto"/>
                <w:kern w:val="0"/>
                <w:sz w:val="21"/>
                <w:szCs w:val="21"/>
                <w:u w:val="none"/>
                <w:lang w:val="en-US" w:eastAsia="zh-CN" w:bidi="ar"/>
              </w:rPr>
            </w:pPr>
          </w:p>
        </w:tc>
        <w:tc>
          <w:tcPr>
            <w:tcW w:w="750" w:type="dxa"/>
            <w:vAlign w:val="center"/>
          </w:tcPr>
          <w:p w14:paraId="5E01E53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525" w:type="dxa"/>
            <w:vAlign w:val="center"/>
          </w:tcPr>
          <w:p w14:paraId="5EF6D10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7748922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7F496C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5A43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1" w:type="dxa"/>
            <w:vAlign w:val="center"/>
          </w:tcPr>
          <w:p w14:paraId="040558B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⑥</w:t>
            </w:r>
          </w:p>
        </w:tc>
        <w:tc>
          <w:tcPr>
            <w:tcW w:w="1470" w:type="dxa"/>
            <w:vAlign w:val="center"/>
          </w:tcPr>
          <w:p w14:paraId="1475FA6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减速机</w:t>
            </w:r>
          </w:p>
        </w:tc>
        <w:tc>
          <w:tcPr>
            <w:tcW w:w="3315" w:type="dxa"/>
            <w:vAlign w:val="center"/>
          </w:tcPr>
          <w:p w14:paraId="13621650">
            <w:pPr>
              <w:jc w:val="center"/>
              <w:rPr>
                <w:rFonts w:hint="eastAsia" w:ascii="宋体" w:hAnsi="宋体" w:eastAsia="宋体" w:cs="宋体"/>
                <w:i w:val="0"/>
                <w:iCs w:val="0"/>
                <w:color w:val="auto"/>
                <w:kern w:val="0"/>
                <w:sz w:val="21"/>
                <w:szCs w:val="21"/>
                <w:u w:val="none"/>
                <w:lang w:val="en-US" w:eastAsia="zh-CN" w:bidi="ar"/>
              </w:rPr>
            </w:pPr>
          </w:p>
        </w:tc>
        <w:tc>
          <w:tcPr>
            <w:tcW w:w="750" w:type="dxa"/>
            <w:vAlign w:val="center"/>
          </w:tcPr>
          <w:p w14:paraId="3D4795F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78BF915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584D41E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77D1E4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7193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1" w:type="dxa"/>
            <w:vAlign w:val="center"/>
          </w:tcPr>
          <w:p w14:paraId="7575907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470" w:type="dxa"/>
            <w:vAlign w:val="center"/>
          </w:tcPr>
          <w:p w14:paraId="797420E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B型皮带轮</w:t>
            </w:r>
          </w:p>
        </w:tc>
        <w:tc>
          <w:tcPr>
            <w:tcW w:w="3315" w:type="dxa"/>
            <w:vAlign w:val="center"/>
          </w:tcPr>
          <w:p w14:paraId="3AA5A1D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外径：Φ76,内径：28，厚度：40mm,2槽，</w:t>
            </w:r>
          </w:p>
        </w:tc>
        <w:tc>
          <w:tcPr>
            <w:tcW w:w="750" w:type="dxa"/>
            <w:vAlign w:val="center"/>
          </w:tcPr>
          <w:p w14:paraId="2D2B438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525" w:type="dxa"/>
            <w:vAlign w:val="center"/>
          </w:tcPr>
          <w:p w14:paraId="1162FCA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164303F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0A92B31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6790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1" w:type="dxa"/>
            <w:vAlign w:val="center"/>
          </w:tcPr>
          <w:p w14:paraId="3E990C2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470" w:type="dxa"/>
            <w:vAlign w:val="center"/>
          </w:tcPr>
          <w:p w14:paraId="22A7D56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提升机</w:t>
            </w:r>
          </w:p>
        </w:tc>
        <w:tc>
          <w:tcPr>
            <w:tcW w:w="3315" w:type="dxa"/>
            <w:vAlign w:val="center"/>
          </w:tcPr>
          <w:p w14:paraId="1A73229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NE30 南通仝鼎</w:t>
            </w:r>
          </w:p>
        </w:tc>
        <w:tc>
          <w:tcPr>
            <w:tcW w:w="750" w:type="dxa"/>
            <w:vAlign w:val="center"/>
          </w:tcPr>
          <w:p w14:paraId="765031A4">
            <w:pPr>
              <w:jc w:val="center"/>
              <w:rPr>
                <w:rFonts w:hint="eastAsia" w:ascii="宋体" w:hAnsi="宋体" w:eastAsia="宋体" w:cs="宋体"/>
                <w:color w:val="auto"/>
                <w:sz w:val="21"/>
                <w:szCs w:val="21"/>
                <w:vertAlign w:val="baseline"/>
                <w:lang w:val="en-US" w:eastAsia="zh-CN"/>
              </w:rPr>
            </w:pPr>
          </w:p>
        </w:tc>
        <w:tc>
          <w:tcPr>
            <w:tcW w:w="525" w:type="dxa"/>
            <w:vAlign w:val="center"/>
          </w:tcPr>
          <w:p w14:paraId="691DC197">
            <w:pPr>
              <w:jc w:val="center"/>
              <w:rPr>
                <w:rFonts w:hint="eastAsia" w:ascii="宋体" w:hAnsi="宋体" w:eastAsia="宋体" w:cs="宋体"/>
                <w:color w:val="auto"/>
                <w:sz w:val="21"/>
                <w:szCs w:val="21"/>
                <w:vertAlign w:val="baseline"/>
                <w:lang w:eastAsia="zh-CN"/>
              </w:rPr>
            </w:pPr>
          </w:p>
        </w:tc>
        <w:tc>
          <w:tcPr>
            <w:tcW w:w="827" w:type="dxa"/>
            <w:vAlign w:val="center"/>
          </w:tcPr>
          <w:p w14:paraId="512CE9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0144795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6A6F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1" w:type="dxa"/>
            <w:vAlign w:val="center"/>
          </w:tcPr>
          <w:p w14:paraId="200DE27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w:t>
            </w:r>
          </w:p>
        </w:tc>
        <w:tc>
          <w:tcPr>
            <w:tcW w:w="1470" w:type="dxa"/>
            <w:vAlign w:val="center"/>
          </w:tcPr>
          <w:p w14:paraId="21A599A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板链</w:t>
            </w:r>
          </w:p>
        </w:tc>
        <w:tc>
          <w:tcPr>
            <w:tcW w:w="3315" w:type="dxa"/>
            <w:vAlign w:val="center"/>
          </w:tcPr>
          <w:p w14:paraId="02502DE8">
            <w:pPr>
              <w:jc w:val="center"/>
              <w:rPr>
                <w:rFonts w:hint="eastAsia" w:ascii="宋体" w:hAnsi="宋体" w:eastAsia="宋体" w:cs="宋体"/>
                <w:i w:val="0"/>
                <w:iCs w:val="0"/>
                <w:color w:val="auto"/>
                <w:kern w:val="0"/>
                <w:sz w:val="21"/>
                <w:szCs w:val="21"/>
                <w:u w:val="none"/>
                <w:lang w:val="en-US" w:eastAsia="zh-CN" w:bidi="ar"/>
              </w:rPr>
            </w:pPr>
          </w:p>
        </w:tc>
        <w:tc>
          <w:tcPr>
            <w:tcW w:w="750" w:type="dxa"/>
            <w:vAlign w:val="center"/>
          </w:tcPr>
          <w:p w14:paraId="128EA1F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525" w:type="dxa"/>
            <w:vAlign w:val="center"/>
          </w:tcPr>
          <w:p w14:paraId="2712C227">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米</w:t>
            </w:r>
          </w:p>
        </w:tc>
        <w:tc>
          <w:tcPr>
            <w:tcW w:w="827" w:type="dxa"/>
            <w:vAlign w:val="center"/>
          </w:tcPr>
          <w:p w14:paraId="4473C8D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1FCE3E1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61DE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1" w:type="dxa"/>
            <w:vAlign w:val="center"/>
          </w:tcPr>
          <w:p w14:paraId="7446E3F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w:t>
            </w:r>
          </w:p>
        </w:tc>
        <w:tc>
          <w:tcPr>
            <w:tcW w:w="1470" w:type="dxa"/>
            <w:vAlign w:val="center"/>
          </w:tcPr>
          <w:p w14:paraId="2C14BF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料斗</w:t>
            </w:r>
          </w:p>
        </w:tc>
        <w:tc>
          <w:tcPr>
            <w:tcW w:w="3315" w:type="dxa"/>
            <w:vAlign w:val="center"/>
          </w:tcPr>
          <w:p w14:paraId="2B622BDA">
            <w:pPr>
              <w:jc w:val="center"/>
              <w:rPr>
                <w:rFonts w:hint="eastAsia" w:ascii="宋体" w:hAnsi="宋体" w:eastAsia="宋体" w:cs="宋体"/>
                <w:i w:val="0"/>
                <w:iCs w:val="0"/>
                <w:color w:val="auto"/>
                <w:kern w:val="0"/>
                <w:sz w:val="21"/>
                <w:szCs w:val="21"/>
                <w:u w:val="none"/>
                <w:lang w:val="en-US" w:eastAsia="zh-CN" w:bidi="ar"/>
              </w:rPr>
            </w:pPr>
          </w:p>
        </w:tc>
        <w:tc>
          <w:tcPr>
            <w:tcW w:w="750" w:type="dxa"/>
            <w:vAlign w:val="center"/>
          </w:tcPr>
          <w:p w14:paraId="53E6C061">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w:t>
            </w:r>
          </w:p>
        </w:tc>
        <w:tc>
          <w:tcPr>
            <w:tcW w:w="525" w:type="dxa"/>
            <w:vAlign w:val="center"/>
          </w:tcPr>
          <w:p w14:paraId="1387ACDD">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5848D89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0DFB193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6670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1" w:type="dxa"/>
            <w:vAlign w:val="center"/>
          </w:tcPr>
          <w:p w14:paraId="62CA52A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470" w:type="dxa"/>
            <w:vAlign w:val="center"/>
          </w:tcPr>
          <w:p w14:paraId="43F963E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圆盘电机皮带轮</w:t>
            </w:r>
          </w:p>
        </w:tc>
        <w:tc>
          <w:tcPr>
            <w:tcW w:w="3315" w:type="dxa"/>
            <w:vAlign w:val="center"/>
          </w:tcPr>
          <w:p w14:paraId="251ABCE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ZK2000</w:t>
            </w:r>
          </w:p>
        </w:tc>
        <w:tc>
          <w:tcPr>
            <w:tcW w:w="750" w:type="dxa"/>
            <w:vAlign w:val="center"/>
          </w:tcPr>
          <w:p w14:paraId="240EB42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25" w:type="dxa"/>
            <w:vAlign w:val="center"/>
          </w:tcPr>
          <w:p w14:paraId="38ED788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11E8D5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67EC92D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7135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1" w:type="dxa"/>
            <w:vAlign w:val="center"/>
          </w:tcPr>
          <w:p w14:paraId="2671D15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1470" w:type="dxa"/>
            <w:vAlign w:val="center"/>
          </w:tcPr>
          <w:p w14:paraId="6046881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斗提机配件</w:t>
            </w:r>
          </w:p>
        </w:tc>
        <w:tc>
          <w:tcPr>
            <w:tcW w:w="3315" w:type="dxa"/>
            <w:vAlign w:val="center"/>
          </w:tcPr>
          <w:p w14:paraId="3D7DEF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50" w:type="dxa"/>
            <w:vAlign w:val="center"/>
          </w:tcPr>
          <w:p w14:paraId="734DC5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3842A3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5FB2298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6232C2B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6260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1" w:type="dxa"/>
            <w:vAlign w:val="center"/>
          </w:tcPr>
          <w:p w14:paraId="5F0A619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w:t>
            </w:r>
          </w:p>
        </w:tc>
        <w:tc>
          <w:tcPr>
            <w:tcW w:w="1470" w:type="dxa"/>
            <w:vAlign w:val="center"/>
          </w:tcPr>
          <w:p w14:paraId="7220D0B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斗提机U环</w:t>
            </w:r>
          </w:p>
        </w:tc>
        <w:tc>
          <w:tcPr>
            <w:tcW w:w="3315" w:type="dxa"/>
            <w:vAlign w:val="center"/>
          </w:tcPr>
          <w:p w14:paraId="3DF2F77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TH315        宜都华讯</w:t>
            </w:r>
          </w:p>
        </w:tc>
        <w:tc>
          <w:tcPr>
            <w:tcW w:w="750" w:type="dxa"/>
            <w:vAlign w:val="center"/>
          </w:tcPr>
          <w:p w14:paraId="39610F61">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800</w:t>
            </w:r>
          </w:p>
        </w:tc>
        <w:tc>
          <w:tcPr>
            <w:tcW w:w="525" w:type="dxa"/>
            <w:vAlign w:val="center"/>
          </w:tcPr>
          <w:p w14:paraId="596AD05D">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782E202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474DE0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4D27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1" w:type="dxa"/>
            <w:vAlign w:val="center"/>
          </w:tcPr>
          <w:p w14:paraId="4303FCA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w:t>
            </w:r>
          </w:p>
        </w:tc>
        <w:tc>
          <w:tcPr>
            <w:tcW w:w="1470" w:type="dxa"/>
            <w:vAlign w:val="center"/>
          </w:tcPr>
          <w:p w14:paraId="3C032D5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螺母</w:t>
            </w:r>
          </w:p>
        </w:tc>
        <w:tc>
          <w:tcPr>
            <w:tcW w:w="3315" w:type="dxa"/>
            <w:vAlign w:val="center"/>
          </w:tcPr>
          <w:p w14:paraId="28D3D6D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M14          宜都华讯</w:t>
            </w:r>
          </w:p>
        </w:tc>
        <w:tc>
          <w:tcPr>
            <w:tcW w:w="750" w:type="dxa"/>
            <w:vAlign w:val="center"/>
          </w:tcPr>
          <w:p w14:paraId="69953AD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2000</w:t>
            </w:r>
          </w:p>
        </w:tc>
        <w:tc>
          <w:tcPr>
            <w:tcW w:w="525" w:type="dxa"/>
            <w:vAlign w:val="center"/>
          </w:tcPr>
          <w:p w14:paraId="726C9E3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3C11BF1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AA5C04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79E8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1" w:type="dxa"/>
            <w:vAlign w:val="center"/>
          </w:tcPr>
          <w:p w14:paraId="396F5F2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w:t>
            </w:r>
          </w:p>
        </w:tc>
        <w:tc>
          <w:tcPr>
            <w:tcW w:w="1470" w:type="dxa"/>
            <w:vAlign w:val="center"/>
          </w:tcPr>
          <w:p w14:paraId="11A2C59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平键片</w:t>
            </w:r>
          </w:p>
        </w:tc>
        <w:tc>
          <w:tcPr>
            <w:tcW w:w="3315" w:type="dxa"/>
            <w:vAlign w:val="center"/>
          </w:tcPr>
          <w:p w14:paraId="783380C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          宜都华讯</w:t>
            </w:r>
          </w:p>
        </w:tc>
        <w:tc>
          <w:tcPr>
            <w:tcW w:w="750" w:type="dxa"/>
            <w:vAlign w:val="center"/>
          </w:tcPr>
          <w:p w14:paraId="46FEAD1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2000</w:t>
            </w:r>
          </w:p>
        </w:tc>
        <w:tc>
          <w:tcPr>
            <w:tcW w:w="525" w:type="dxa"/>
            <w:vAlign w:val="center"/>
          </w:tcPr>
          <w:p w14:paraId="3EE5A8D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2742BA7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1A2E6DA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0157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1" w:type="dxa"/>
            <w:vAlign w:val="center"/>
          </w:tcPr>
          <w:p w14:paraId="6395577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④</w:t>
            </w:r>
          </w:p>
        </w:tc>
        <w:tc>
          <w:tcPr>
            <w:tcW w:w="1470" w:type="dxa"/>
            <w:vAlign w:val="center"/>
          </w:tcPr>
          <w:p w14:paraId="2B4C46A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弹簧垫片</w:t>
            </w:r>
          </w:p>
        </w:tc>
        <w:tc>
          <w:tcPr>
            <w:tcW w:w="3315" w:type="dxa"/>
            <w:vAlign w:val="center"/>
          </w:tcPr>
          <w:p w14:paraId="43934E7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          宜都华讯</w:t>
            </w:r>
          </w:p>
        </w:tc>
        <w:tc>
          <w:tcPr>
            <w:tcW w:w="750" w:type="dxa"/>
            <w:vAlign w:val="center"/>
          </w:tcPr>
          <w:p w14:paraId="6DF3E29D">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2000</w:t>
            </w:r>
          </w:p>
        </w:tc>
        <w:tc>
          <w:tcPr>
            <w:tcW w:w="525" w:type="dxa"/>
            <w:vAlign w:val="center"/>
          </w:tcPr>
          <w:p w14:paraId="0F41D239">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131229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2B312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6014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1" w:type="dxa"/>
            <w:vAlign w:val="center"/>
          </w:tcPr>
          <w:p w14:paraId="7E7B436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⑤</w:t>
            </w:r>
          </w:p>
        </w:tc>
        <w:tc>
          <w:tcPr>
            <w:tcW w:w="1470" w:type="dxa"/>
            <w:vAlign w:val="center"/>
          </w:tcPr>
          <w:p w14:paraId="161B9AD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斗提机联轴器</w:t>
            </w:r>
          </w:p>
        </w:tc>
        <w:tc>
          <w:tcPr>
            <w:tcW w:w="3315" w:type="dxa"/>
            <w:vAlign w:val="center"/>
          </w:tcPr>
          <w:p w14:paraId="20540A7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         宜都华讯</w:t>
            </w:r>
          </w:p>
        </w:tc>
        <w:tc>
          <w:tcPr>
            <w:tcW w:w="750" w:type="dxa"/>
            <w:vAlign w:val="center"/>
          </w:tcPr>
          <w:p w14:paraId="7C2C178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525" w:type="dxa"/>
            <w:vAlign w:val="center"/>
          </w:tcPr>
          <w:p w14:paraId="7838386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1366B3A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218856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1"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47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750"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14688"/>
      <w:bookmarkStart w:id="10" w:name="_Toc3379577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27567"/>
      <w:bookmarkStart w:id="13" w:name="_Toc369531529"/>
      <w:bookmarkStart w:id="14" w:name="_Toc300834963"/>
      <w:bookmarkStart w:id="15" w:name="_Toc361508598"/>
      <w:bookmarkStart w:id="16" w:name="_Toc152042318"/>
      <w:bookmarkStart w:id="17" w:name="_Toc247513966"/>
      <w:bookmarkStart w:id="18" w:name="_Toc144974510"/>
      <w:bookmarkStart w:id="19" w:name="_Toc384308223"/>
      <w:bookmarkStart w:id="20" w:name="_Toc152045542"/>
      <w:bookmarkStart w:id="21" w:name="_Toc352691486"/>
      <w:bookmarkStart w:id="22" w:name="_Toc2577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144974511"/>
      <w:bookmarkStart w:id="25" w:name="_Toc15242"/>
      <w:bookmarkStart w:id="26" w:name="_Toc152042319"/>
      <w:bookmarkStart w:id="27" w:name="_Toc247527568"/>
      <w:bookmarkStart w:id="28" w:name="_Toc300834964"/>
      <w:bookmarkStart w:id="29" w:name="_Toc247513967"/>
      <w:bookmarkStart w:id="30" w:name="_Toc369531530"/>
      <w:bookmarkStart w:id="31" w:name="_Toc352691487"/>
      <w:bookmarkStart w:id="32" w:name="_Toc152045543"/>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52691490"/>
      <w:bookmarkStart w:id="36" w:name="_Toc384308227"/>
      <w:bookmarkStart w:id="37" w:name="_Toc369531533"/>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4974514"/>
      <w:bookmarkStart w:id="40" w:name="_Toc352691491"/>
      <w:bookmarkStart w:id="41" w:name="_Toc369531534"/>
      <w:bookmarkStart w:id="42" w:name="_Toc152042322"/>
      <w:bookmarkStart w:id="43" w:name="_Toc361508603"/>
      <w:bookmarkStart w:id="44" w:name="_Toc152045546"/>
      <w:bookmarkStart w:id="45" w:name="_Toc300834967"/>
      <w:bookmarkStart w:id="46" w:name="_Toc247527571"/>
      <w:bookmarkStart w:id="47" w:name="_Toc14751"/>
      <w:bookmarkStart w:id="48" w:name="_Toc384308228"/>
      <w:bookmarkStart w:id="49"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384308229"/>
      <w:bookmarkStart w:id="52" w:name="_Toc352691492"/>
      <w:bookmarkStart w:id="53" w:name="_Toc152045547"/>
      <w:bookmarkStart w:id="54" w:name="_Toc247513971"/>
      <w:bookmarkStart w:id="55" w:name="_Toc361508604"/>
      <w:bookmarkStart w:id="56" w:name="_Toc152042323"/>
      <w:bookmarkStart w:id="57" w:name="_Toc247527572"/>
      <w:bookmarkStart w:id="58" w:name="_Toc144974515"/>
      <w:bookmarkStart w:id="59" w:name="_Toc17952"/>
      <w:bookmarkStart w:id="60" w:name="_Toc300834968"/>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24514"/>
      <w:bookmarkStart w:id="63" w:name="_Toc28216"/>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响应文件提交截止时间：2025年7月 21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7 月21日14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00835013"/>
      <w:bookmarkStart w:id="66" w:name="_Toc384308277"/>
      <w:bookmarkStart w:id="67" w:name="_Toc144974570"/>
      <w:bookmarkStart w:id="68" w:name="_Toc369531582"/>
      <w:bookmarkStart w:id="69" w:name="_Toc152042380"/>
      <w:bookmarkStart w:id="70" w:name="_Toc352691538"/>
      <w:bookmarkStart w:id="71" w:name="_Toc2907"/>
      <w:bookmarkStart w:id="72" w:name="_Toc152045603"/>
      <w:bookmarkStart w:id="73" w:name="_Toc361508651"/>
      <w:bookmarkStart w:id="74" w:name="_Toc247514027"/>
      <w:bookmarkStart w:id="75" w:name="_Toc24752762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6955"/>
      <w:bookmarkStart w:id="78" w:name="_Toc13563"/>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15253"/>
      <w:bookmarkStart w:id="82" w:name="_Toc336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16094"/>
      <w:bookmarkStart w:id="88" w:name="_Toc30852"/>
      <w:bookmarkStart w:id="89" w:name="_Toc21093"/>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7018"/>
      <w:bookmarkStart w:id="93" w:name="_Toc19079"/>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44974529"/>
      <w:bookmarkStart w:id="96" w:name="_Toc247527586"/>
      <w:bookmarkStart w:id="97" w:name="_Toc152045561"/>
      <w:bookmarkStart w:id="98" w:name="_Toc30095"/>
      <w:bookmarkStart w:id="99" w:name="_Toc152042337"/>
      <w:bookmarkStart w:id="100" w:name="_Toc247513985"/>
      <w:bookmarkStart w:id="101" w:name="_Toc361508618"/>
      <w:bookmarkStart w:id="102" w:name="_Toc384308243"/>
      <w:bookmarkStart w:id="103" w:name="_Toc352691505"/>
      <w:bookmarkStart w:id="104" w:name="_Toc300834982"/>
      <w:bookmarkStart w:id="105" w:name="_Toc36953154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33795810"/>
      <w:bookmarkStart w:id="108" w:name="_Toc21648"/>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19470"/>
      <w:bookmarkStart w:id="112" w:name="_Toc219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31681"/>
      <w:bookmarkStart w:id="116" w:name="_Toc6928"/>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69531550"/>
      <w:bookmarkStart w:id="120" w:name="_Toc361508619"/>
      <w:bookmarkStart w:id="121" w:name="_Toc384308244"/>
      <w:bookmarkStart w:id="122" w:name="_Toc352691506"/>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30705"/>
      <w:bookmarkStart w:id="126" w:name="_Toc337958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33795814"/>
      <w:bookmarkStart w:id="130" w:name="_Toc3671"/>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44974532"/>
      <w:bookmarkStart w:id="133" w:name="_Toc369531553"/>
      <w:bookmarkStart w:id="134" w:name="_Toc4656"/>
      <w:bookmarkStart w:id="135" w:name="_Toc300834986"/>
      <w:bookmarkStart w:id="136" w:name="_Toc361508622"/>
      <w:bookmarkStart w:id="137" w:name="_Toc152042340"/>
      <w:bookmarkStart w:id="138" w:name="_Toc152045564"/>
      <w:bookmarkStart w:id="139" w:name="_Toc247513988"/>
      <w:bookmarkStart w:id="140" w:name="_Toc247527589"/>
      <w:bookmarkStart w:id="141" w:name="_Toc384308247"/>
      <w:bookmarkStart w:id="142" w:name="_Toc35269150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84308248"/>
      <w:bookmarkStart w:id="144" w:name="_Toc352691510"/>
      <w:bookmarkStart w:id="145" w:name="_Toc247527590"/>
      <w:bookmarkStart w:id="146" w:name="_Toc361508623"/>
      <w:bookmarkStart w:id="147" w:name="_Toc18247"/>
      <w:bookmarkStart w:id="148" w:name="_Toc300834987"/>
      <w:bookmarkStart w:id="149" w:name="_Toc369531554"/>
      <w:bookmarkStart w:id="150" w:name="_Toc152045565"/>
      <w:bookmarkStart w:id="151" w:name="_Toc144974533"/>
      <w:bookmarkStart w:id="152" w:name="_Toc152042341"/>
      <w:bookmarkStart w:id="153" w:name="_Toc247513989"/>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152045568"/>
      <w:bookmarkStart w:id="158" w:name="_Toc300834991"/>
      <w:bookmarkStart w:id="159" w:name="_Toc247527593"/>
      <w:bookmarkStart w:id="160" w:name="_Toc247513992"/>
      <w:bookmarkStart w:id="161" w:name="_Toc152042344"/>
      <w:bookmarkStart w:id="162" w:name="_Toc144974536"/>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14752"/>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13644"/>
      <w:bookmarkStart w:id="168" w:name="_Toc384308253"/>
      <w:bookmarkStart w:id="169" w:name="_Toc352691515"/>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22294"/>
      <w:bookmarkStart w:id="173" w:name="_Toc18070"/>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2025年07月18日</w:t>
      </w:r>
    </w:p>
    <w:p w14:paraId="55F50CE4">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XB20250714-04</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7月份生产用输送设备配件</w:t>
      </w: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52691663"/>
      <w:bookmarkStart w:id="186" w:name="_Toc15573"/>
      <w:bookmarkStart w:id="187" w:name="_Toc144974858"/>
      <w:bookmarkStart w:id="188" w:name="_Toc361508754"/>
      <w:bookmarkStart w:id="189" w:name="_Toc247514248"/>
      <w:bookmarkStart w:id="190" w:name="_Toc300835211"/>
      <w:bookmarkStart w:id="191" w:name="_Toc384308377"/>
      <w:bookmarkStart w:id="192" w:name="_Toc247527829"/>
      <w:bookmarkStart w:id="193" w:name="_Toc152045789"/>
      <w:bookmarkStart w:id="194" w:name="_Toc152042578"/>
      <w:bookmarkStart w:id="195" w:name="_Toc36953169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7BD1CB1">
      <w:pPr>
        <w:ind w:firstLine="281" w:firstLineChars="100"/>
        <w:rPr>
          <w:rFonts w:hint="eastAsia"/>
          <w:b/>
          <w:bCs/>
          <w:lang w:val="en-US" w:eastAsia="zh-CN"/>
        </w:rPr>
      </w:pPr>
      <w:r>
        <w:rPr>
          <w:rFonts w:hint="eastAsia" w:ascii="宋体" w:hAnsi="宋体" w:eastAsia="宋体" w:cs="宋体"/>
          <w:b/>
          <w:bCs/>
          <w:color w:val="auto"/>
          <w:sz w:val="28"/>
          <w:szCs w:val="28"/>
          <w:highlight w:val="none"/>
          <w:lang w:val="en-US" w:eastAsia="zh-CN"/>
        </w:rPr>
        <w:t>（7月份生产用输送设备配件二次询比）</w:t>
      </w:r>
      <w:bookmarkStart w:id="207" w:name="_GoBack"/>
      <w:bookmarkEnd w:id="207"/>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070"/>
        <w:gridCol w:w="2565"/>
        <w:gridCol w:w="690"/>
        <w:gridCol w:w="583"/>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207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565"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90"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34A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vAlign w:val="center"/>
          </w:tcPr>
          <w:p w14:paraId="55AF397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2070" w:type="dxa"/>
            <w:vAlign w:val="center"/>
          </w:tcPr>
          <w:p w14:paraId="370D1E0D">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刮板机配件</w:t>
            </w:r>
          </w:p>
        </w:tc>
        <w:tc>
          <w:tcPr>
            <w:tcW w:w="2565" w:type="dxa"/>
            <w:vAlign w:val="center"/>
          </w:tcPr>
          <w:p w14:paraId="26EFDF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MSM30(南通仝鼎机械)</w:t>
            </w:r>
          </w:p>
        </w:tc>
        <w:tc>
          <w:tcPr>
            <w:tcW w:w="690" w:type="dxa"/>
            <w:vAlign w:val="center"/>
          </w:tcPr>
          <w:p w14:paraId="25AEDE3C">
            <w:pPr>
              <w:jc w:val="center"/>
              <w:rPr>
                <w:rFonts w:hint="eastAsia" w:ascii="宋体" w:hAnsi="宋体" w:eastAsia="宋体" w:cs="宋体"/>
                <w:color w:val="auto"/>
                <w:sz w:val="21"/>
                <w:szCs w:val="21"/>
                <w:highlight w:val="none"/>
              </w:rPr>
            </w:pPr>
          </w:p>
        </w:tc>
        <w:tc>
          <w:tcPr>
            <w:tcW w:w="583" w:type="dxa"/>
            <w:vAlign w:val="center"/>
          </w:tcPr>
          <w:p w14:paraId="079F0BAC">
            <w:pPr>
              <w:jc w:val="center"/>
              <w:rPr>
                <w:rFonts w:hint="eastAsia" w:ascii="宋体" w:hAnsi="宋体" w:eastAsia="宋体" w:cs="宋体"/>
                <w:color w:val="auto"/>
                <w:sz w:val="21"/>
                <w:szCs w:val="21"/>
                <w:highlight w:val="none"/>
                <w:lang w:val="en-US" w:eastAsia="zh-CN"/>
              </w:rPr>
            </w:pPr>
          </w:p>
        </w:tc>
        <w:tc>
          <w:tcPr>
            <w:tcW w:w="827" w:type="dxa"/>
            <w:vAlign w:val="center"/>
          </w:tcPr>
          <w:p w14:paraId="27380A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660DF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6CA8C8B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55B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56" w:type="dxa"/>
            <w:vAlign w:val="center"/>
          </w:tcPr>
          <w:p w14:paraId="79351DA9">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2070" w:type="dxa"/>
            <w:vAlign w:val="center"/>
          </w:tcPr>
          <w:p w14:paraId="34BE05F6">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机头总成</w:t>
            </w:r>
          </w:p>
        </w:tc>
        <w:tc>
          <w:tcPr>
            <w:tcW w:w="2565" w:type="dxa"/>
            <w:vAlign w:val="center"/>
          </w:tcPr>
          <w:p w14:paraId="028F1BB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1200mm左向配大、小链轮</w:t>
            </w:r>
          </w:p>
        </w:tc>
        <w:tc>
          <w:tcPr>
            <w:tcW w:w="690" w:type="dxa"/>
            <w:vAlign w:val="center"/>
          </w:tcPr>
          <w:p w14:paraId="2F42E3B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4658A48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节</w:t>
            </w:r>
          </w:p>
        </w:tc>
        <w:tc>
          <w:tcPr>
            <w:tcW w:w="827" w:type="dxa"/>
            <w:vAlign w:val="center"/>
          </w:tcPr>
          <w:p w14:paraId="2E0FCF9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01E13C2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0F2902A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4CA9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45821FCC">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2070" w:type="dxa"/>
            <w:vAlign w:val="center"/>
          </w:tcPr>
          <w:p w14:paraId="1D442FE6">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箱体</w:t>
            </w:r>
          </w:p>
        </w:tc>
        <w:tc>
          <w:tcPr>
            <w:tcW w:w="2565" w:type="dxa"/>
            <w:vAlign w:val="center"/>
          </w:tcPr>
          <w:p w14:paraId="3187C16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3200mm</w:t>
            </w:r>
          </w:p>
        </w:tc>
        <w:tc>
          <w:tcPr>
            <w:tcW w:w="690" w:type="dxa"/>
            <w:vAlign w:val="center"/>
          </w:tcPr>
          <w:p w14:paraId="65CE056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52A5385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节</w:t>
            </w:r>
          </w:p>
        </w:tc>
        <w:tc>
          <w:tcPr>
            <w:tcW w:w="827" w:type="dxa"/>
            <w:vAlign w:val="center"/>
          </w:tcPr>
          <w:p w14:paraId="7DC471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353FB9B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6E8D21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6" w:type="dxa"/>
            <w:vAlign w:val="center"/>
          </w:tcPr>
          <w:p w14:paraId="5DF3E9B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w:t>
            </w:r>
          </w:p>
        </w:tc>
        <w:tc>
          <w:tcPr>
            <w:tcW w:w="207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机尾总成</w:t>
            </w:r>
          </w:p>
        </w:tc>
        <w:tc>
          <w:tcPr>
            <w:tcW w:w="2565"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900mm</w:t>
            </w:r>
          </w:p>
        </w:tc>
        <w:tc>
          <w:tcPr>
            <w:tcW w:w="690"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节</w:t>
            </w:r>
          </w:p>
        </w:tc>
        <w:tc>
          <w:tcPr>
            <w:tcW w:w="827"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C8A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6" w:type="dxa"/>
            <w:vAlign w:val="center"/>
          </w:tcPr>
          <w:p w14:paraId="50742EC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④</w:t>
            </w:r>
          </w:p>
        </w:tc>
        <w:tc>
          <w:tcPr>
            <w:tcW w:w="2070" w:type="dxa"/>
            <w:vAlign w:val="center"/>
          </w:tcPr>
          <w:p w14:paraId="4D24F51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链条</w:t>
            </w:r>
          </w:p>
        </w:tc>
        <w:tc>
          <w:tcPr>
            <w:tcW w:w="2565" w:type="dxa"/>
            <w:vAlign w:val="center"/>
          </w:tcPr>
          <w:p w14:paraId="54ED4013">
            <w:pPr>
              <w:jc w:val="center"/>
              <w:rPr>
                <w:rFonts w:hint="eastAsia" w:ascii="宋体" w:hAnsi="宋体" w:eastAsia="宋体" w:cs="宋体"/>
                <w:i w:val="0"/>
                <w:iCs w:val="0"/>
                <w:color w:val="auto"/>
                <w:kern w:val="0"/>
                <w:sz w:val="21"/>
                <w:szCs w:val="21"/>
                <w:u w:val="none"/>
                <w:lang w:val="en-US" w:eastAsia="zh-CN" w:bidi="ar"/>
              </w:rPr>
            </w:pPr>
          </w:p>
        </w:tc>
        <w:tc>
          <w:tcPr>
            <w:tcW w:w="690" w:type="dxa"/>
            <w:vAlign w:val="center"/>
          </w:tcPr>
          <w:p w14:paraId="53C655A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583" w:type="dxa"/>
            <w:vAlign w:val="center"/>
          </w:tcPr>
          <w:p w14:paraId="6CD9346A">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米</w:t>
            </w:r>
          </w:p>
        </w:tc>
        <w:tc>
          <w:tcPr>
            <w:tcW w:w="827" w:type="dxa"/>
            <w:vAlign w:val="center"/>
          </w:tcPr>
          <w:p w14:paraId="1ECF6B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1F7C53F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1562A4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C1F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6" w:type="dxa"/>
            <w:vAlign w:val="center"/>
          </w:tcPr>
          <w:p w14:paraId="5DD928D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⑤</w:t>
            </w:r>
          </w:p>
        </w:tc>
        <w:tc>
          <w:tcPr>
            <w:tcW w:w="2070" w:type="dxa"/>
            <w:vAlign w:val="center"/>
          </w:tcPr>
          <w:p w14:paraId="32B38DA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卡环</w:t>
            </w:r>
          </w:p>
        </w:tc>
        <w:tc>
          <w:tcPr>
            <w:tcW w:w="2565" w:type="dxa"/>
            <w:vAlign w:val="center"/>
          </w:tcPr>
          <w:p w14:paraId="20B28CA2">
            <w:pPr>
              <w:jc w:val="center"/>
              <w:rPr>
                <w:rFonts w:hint="eastAsia" w:ascii="宋体" w:hAnsi="宋体" w:eastAsia="宋体" w:cs="宋体"/>
                <w:i w:val="0"/>
                <w:iCs w:val="0"/>
                <w:color w:val="auto"/>
                <w:kern w:val="0"/>
                <w:sz w:val="21"/>
                <w:szCs w:val="21"/>
                <w:u w:val="none"/>
                <w:lang w:val="en-US" w:eastAsia="zh-CN" w:bidi="ar"/>
              </w:rPr>
            </w:pPr>
          </w:p>
        </w:tc>
        <w:tc>
          <w:tcPr>
            <w:tcW w:w="690" w:type="dxa"/>
            <w:vAlign w:val="center"/>
          </w:tcPr>
          <w:p w14:paraId="46FDADB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583" w:type="dxa"/>
            <w:vAlign w:val="center"/>
          </w:tcPr>
          <w:p w14:paraId="0FAC1A5C">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7171B1E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6443B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04448CF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61D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6" w:type="dxa"/>
            <w:vAlign w:val="center"/>
          </w:tcPr>
          <w:p w14:paraId="757CB84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⑥</w:t>
            </w:r>
          </w:p>
        </w:tc>
        <w:tc>
          <w:tcPr>
            <w:tcW w:w="2070" w:type="dxa"/>
            <w:vAlign w:val="center"/>
          </w:tcPr>
          <w:p w14:paraId="0684640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减速机</w:t>
            </w:r>
          </w:p>
        </w:tc>
        <w:tc>
          <w:tcPr>
            <w:tcW w:w="2565" w:type="dxa"/>
            <w:vAlign w:val="center"/>
          </w:tcPr>
          <w:p w14:paraId="4D5B913B">
            <w:pPr>
              <w:jc w:val="center"/>
              <w:rPr>
                <w:rFonts w:hint="eastAsia" w:ascii="宋体" w:hAnsi="宋体" w:eastAsia="宋体" w:cs="宋体"/>
                <w:i w:val="0"/>
                <w:iCs w:val="0"/>
                <w:color w:val="auto"/>
                <w:kern w:val="0"/>
                <w:sz w:val="21"/>
                <w:szCs w:val="21"/>
                <w:u w:val="none"/>
                <w:lang w:val="en-US" w:eastAsia="zh-CN" w:bidi="ar"/>
              </w:rPr>
            </w:pPr>
          </w:p>
        </w:tc>
        <w:tc>
          <w:tcPr>
            <w:tcW w:w="690" w:type="dxa"/>
            <w:vAlign w:val="center"/>
          </w:tcPr>
          <w:p w14:paraId="3F12197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1BB3E4F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0DE6E1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1305069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80831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9DD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6" w:type="dxa"/>
            <w:vAlign w:val="center"/>
          </w:tcPr>
          <w:p w14:paraId="6DD4076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2070" w:type="dxa"/>
            <w:vAlign w:val="center"/>
          </w:tcPr>
          <w:p w14:paraId="64AB5FA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B型皮带轮</w:t>
            </w:r>
          </w:p>
        </w:tc>
        <w:tc>
          <w:tcPr>
            <w:tcW w:w="2565" w:type="dxa"/>
            <w:vAlign w:val="center"/>
          </w:tcPr>
          <w:p w14:paraId="3E227A7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外径：Φ76,内径：28，厚度：40mm,2槽，</w:t>
            </w:r>
          </w:p>
        </w:tc>
        <w:tc>
          <w:tcPr>
            <w:tcW w:w="690" w:type="dxa"/>
            <w:vAlign w:val="center"/>
          </w:tcPr>
          <w:p w14:paraId="63F967B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583" w:type="dxa"/>
            <w:vAlign w:val="center"/>
          </w:tcPr>
          <w:p w14:paraId="2E6DFB6C">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0ED45B0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27269CB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675871F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6EF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6" w:type="dxa"/>
            <w:vAlign w:val="center"/>
          </w:tcPr>
          <w:p w14:paraId="48CFAB8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2070" w:type="dxa"/>
            <w:vAlign w:val="center"/>
          </w:tcPr>
          <w:p w14:paraId="4705283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提升机</w:t>
            </w:r>
          </w:p>
        </w:tc>
        <w:tc>
          <w:tcPr>
            <w:tcW w:w="2565" w:type="dxa"/>
            <w:vAlign w:val="center"/>
          </w:tcPr>
          <w:p w14:paraId="6B62F35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NE30 南通仝鼎</w:t>
            </w:r>
          </w:p>
        </w:tc>
        <w:tc>
          <w:tcPr>
            <w:tcW w:w="690" w:type="dxa"/>
            <w:vAlign w:val="center"/>
          </w:tcPr>
          <w:p w14:paraId="2F5F742B">
            <w:pPr>
              <w:jc w:val="center"/>
              <w:rPr>
                <w:rFonts w:hint="eastAsia" w:ascii="宋体" w:hAnsi="宋体" w:eastAsia="宋体" w:cs="宋体"/>
                <w:color w:val="auto"/>
                <w:sz w:val="21"/>
                <w:szCs w:val="21"/>
                <w:vertAlign w:val="baseline"/>
                <w:lang w:val="en-US" w:eastAsia="zh-CN"/>
              </w:rPr>
            </w:pPr>
          </w:p>
        </w:tc>
        <w:tc>
          <w:tcPr>
            <w:tcW w:w="583" w:type="dxa"/>
            <w:vAlign w:val="center"/>
          </w:tcPr>
          <w:p w14:paraId="42BC6519">
            <w:pPr>
              <w:jc w:val="center"/>
              <w:rPr>
                <w:rFonts w:hint="eastAsia" w:ascii="宋体" w:hAnsi="宋体" w:eastAsia="宋体" w:cs="宋体"/>
                <w:color w:val="auto"/>
                <w:sz w:val="21"/>
                <w:szCs w:val="21"/>
                <w:vertAlign w:val="baseline"/>
                <w:lang w:eastAsia="zh-CN"/>
              </w:rPr>
            </w:pPr>
          </w:p>
        </w:tc>
        <w:tc>
          <w:tcPr>
            <w:tcW w:w="827" w:type="dxa"/>
            <w:vAlign w:val="center"/>
          </w:tcPr>
          <w:p w14:paraId="398AC11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252D6A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590DCD6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6AA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6" w:type="dxa"/>
            <w:vAlign w:val="center"/>
          </w:tcPr>
          <w:p w14:paraId="6D11D21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w:t>
            </w:r>
          </w:p>
        </w:tc>
        <w:tc>
          <w:tcPr>
            <w:tcW w:w="2070" w:type="dxa"/>
            <w:vAlign w:val="center"/>
          </w:tcPr>
          <w:p w14:paraId="2A9281E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板链</w:t>
            </w:r>
          </w:p>
        </w:tc>
        <w:tc>
          <w:tcPr>
            <w:tcW w:w="2565" w:type="dxa"/>
            <w:vAlign w:val="center"/>
          </w:tcPr>
          <w:p w14:paraId="7BD9B4B1">
            <w:pPr>
              <w:jc w:val="center"/>
              <w:rPr>
                <w:rFonts w:hint="eastAsia" w:ascii="宋体" w:hAnsi="宋体" w:eastAsia="宋体" w:cs="宋体"/>
                <w:i w:val="0"/>
                <w:iCs w:val="0"/>
                <w:color w:val="auto"/>
                <w:kern w:val="0"/>
                <w:sz w:val="21"/>
                <w:szCs w:val="21"/>
                <w:u w:val="none"/>
                <w:lang w:val="en-US" w:eastAsia="zh-CN" w:bidi="ar"/>
              </w:rPr>
            </w:pPr>
          </w:p>
        </w:tc>
        <w:tc>
          <w:tcPr>
            <w:tcW w:w="690" w:type="dxa"/>
            <w:vAlign w:val="center"/>
          </w:tcPr>
          <w:p w14:paraId="78F63CE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583" w:type="dxa"/>
            <w:vAlign w:val="center"/>
          </w:tcPr>
          <w:p w14:paraId="106E842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米</w:t>
            </w:r>
          </w:p>
        </w:tc>
        <w:tc>
          <w:tcPr>
            <w:tcW w:w="827" w:type="dxa"/>
            <w:vAlign w:val="center"/>
          </w:tcPr>
          <w:p w14:paraId="4B0CCED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721CE4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65401B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0B1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6" w:type="dxa"/>
            <w:vAlign w:val="center"/>
          </w:tcPr>
          <w:p w14:paraId="3E5C8F61">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w:t>
            </w:r>
          </w:p>
        </w:tc>
        <w:tc>
          <w:tcPr>
            <w:tcW w:w="2070" w:type="dxa"/>
            <w:vAlign w:val="center"/>
          </w:tcPr>
          <w:p w14:paraId="1249E1E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料斗</w:t>
            </w:r>
          </w:p>
        </w:tc>
        <w:tc>
          <w:tcPr>
            <w:tcW w:w="2565" w:type="dxa"/>
            <w:vAlign w:val="center"/>
          </w:tcPr>
          <w:p w14:paraId="05F22484">
            <w:pPr>
              <w:jc w:val="center"/>
              <w:rPr>
                <w:rFonts w:hint="eastAsia" w:ascii="宋体" w:hAnsi="宋体" w:eastAsia="宋体" w:cs="宋体"/>
                <w:i w:val="0"/>
                <w:iCs w:val="0"/>
                <w:color w:val="auto"/>
                <w:kern w:val="0"/>
                <w:sz w:val="21"/>
                <w:szCs w:val="21"/>
                <w:u w:val="none"/>
                <w:lang w:val="en-US" w:eastAsia="zh-CN" w:bidi="ar"/>
              </w:rPr>
            </w:pPr>
          </w:p>
        </w:tc>
        <w:tc>
          <w:tcPr>
            <w:tcW w:w="690" w:type="dxa"/>
            <w:vAlign w:val="center"/>
          </w:tcPr>
          <w:p w14:paraId="6A99504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w:t>
            </w:r>
          </w:p>
        </w:tc>
        <w:tc>
          <w:tcPr>
            <w:tcW w:w="583" w:type="dxa"/>
            <w:vAlign w:val="center"/>
          </w:tcPr>
          <w:p w14:paraId="3E0C453A">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2676FFF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2B7683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58CA4F9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E69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6" w:type="dxa"/>
            <w:vAlign w:val="center"/>
          </w:tcPr>
          <w:p w14:paraId="105C227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2070" w:type="dxa"/>
            <w:vAlign w:val="center"/>
          </w:tcPr>
          <w:p w14:paraId="3968A7C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圆盘电机皮带轮</w:t>
            </w:r>
          </w:p>
        </w:tc>
        <w:tc>
          <w:tcPr>
            <w:tcW w:w="2565" w:type="dxa"/>
            <w:vAlign w:val="center"/>
          </w:tcPr>
          <w:p w14:paraId="7C2887C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ZK2000</w:t>
            </w:r>
          </w:p>
        </w:tc>
        <w:tc>
          <w:tcPr>
            <w:tcW w:w="690" w:type="dxa"/>
            <w:vAlign w:val="center"/>
          </w:tcPr>
          <w:p w14:paraId="5B02E98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3984FDF1">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362469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1919D5F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F567EE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63C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6" w:type="dxa"/>
            <w:vAlign w:val="center"/>
          </w:tcPr>
          <w:p w14:paraId="17C53F51">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2070" w:type="dxa"/>
            <w:vAlign w:val="center"/>
          </w:tcPr>
          <w:p w14:paraId="162DDE0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斗提机配件</w:t>
            </w:r>
          </w:p>
        </w:tc>
        <w:tc>
          <w:tcPr>
            <w:tcW w:w="2565" w:type="dxa"/>
            <w:vAlign w:val="center"/>
          </w:tcPr>
          <w:p w14:paraId="55AA386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90" w:type="dxa"/>
            <w:vAlign w:val="center"/>
          </w:tcPr>
          <w:p w14:paraId="20AD083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p>
        </w:tc>
        <w:tc>
          <w:tcPr>
            <w:tcW w:w="583" w:type="dxa"/>
            <w:vAlign w:val="center"/>
          </w:tcPr>
          <w:p w14:paraId="7A59683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p>
        </w:tc>
        <w:tc>
          <w:tcPr>
            <w:tcW w:w="827" w:type="dxa"/>
            <w:vAlign w:val="center"/>
          </w:tcPr>
          <w:p w14:paraId="5CA6CE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BC901B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0D209F3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1D9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6" w:type="dxa"/>
            <w:vAlign w:val="center"/>
          </w:tcPr>
          <w:p w14:paraId="0FAA581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w:t>
            </w:r>
          </w:p>
        </w:tc>
        <w:tc>
          <w:tcPr>
            <w:tcW w:w="2070" w:type="dxa"/>
            <w:vAlign w:val="center"/>
          </w:tcPr>
          <w:p w14:paraId="60425D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斗提机U环</w:t>
            </w:r>
          </w:p>
        </w:tc>
        <w:tc>
          <w:tcPr>
            <w:tcW w:w="2565" w:type="dxa"/>
            <w:vAlign w:val="center"/>
          </w:tcPr>
          <w:p w14:paraId="17F7A4C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TH315        宜都华讯</w:t>
            </w:r>
          </w:p>
        </w:tc>
        <w:tc>
          <w:tcPr>
            <w:tcW w:w="690" w:type="dxa"/>
            <w:vAlign w:val="center"/>
          </w:tcPr>
          <w:p w14:paraId="3FD1CC2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800</w:t>
            </w:r>
          </w:p>
        </w:tc>
        <w:tc>
          <w:tcPr>
            <w:tcW w:w="583" w:type="dxa"/>
            <w:vAlign w:val="center"/>
          </w:tcPr>
          <w:p w14:paraId="4B109FE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38F39D7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6ABFA9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50577B6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671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6" w:type="dxa"/>
            <w:vAlign w:val="center"/>
          </w:tcPr>
          <w:p w14:paraId="2CF0D78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w:t>
            </w:r>
          </w:p>
        </w:tc>
        <w:tc>
          <w:tcPr>
            <w:tcW w:w="2070" w:type="dxa"/>
            <w:vAlign w:val="center"/>
          </w:tcPr>
          <w:p w14:paraId="6C351D3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螺母</w:t>
            </w:r>
          </w:p>
        </w:tc>
        <w:tc>
          <w:tcPr>
            <w:tcW w:w="2565" w:type="dxa"/>
            <w:vAlign w:val="center"/>
          </w:tcPr>
          <w:p w14:paraId="1815EF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M14          宜都华讯</w:t>
            </w:r>
          </w:p>
        </w:tc>
        <w:tc>
          <w:tcPr>
            <w:tcW w:w="690" w:type="dxa"/>
            <w:vAlign w:val="center"/>
          </w:tcPr>
          <w:p w14:paraId="3AF90E3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2000</w:t>
            </w:r>
          </w:p>
        </w:tc>
        <w:tc>
          <w:tcPr>
            <w:tcW w:w="583" w:type="dxa"/>
            <w:vAlign w:val="center"/>
          </w:tcPr>
          <w:p w14:paraId="2DBA71E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28C4AC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1B0D230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168E72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2F1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6" w:type="dxa"/>
            <w:vAlign w:val="center"/>
          </w:tcPr>
          <w:p w14:paraId="3E9BED8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w:t>
            </w:r>
          </w:p>
        </w:tc>
        <w:tc>
          <w:tcPr>
            <w:tcW w:w="2070" w:type="dxa"/>
            <w:vAlign w:val="center"/>
          </w:tcPr>
          <w:p w14:paraId="5242B71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平键片</w:t>
            </w:r>
          </w:p>
        </w:tc>
        <w:tc>
          <w:tcPr>
            <w:tcW w:w="2565" w:type="dxa"/>
            <w:vAlign w:val="center"/>
          </w:tcPr>
          <w:p w14:paraId="5E8E3C8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          宜都华讯</w:t>
            </w:r>
          </w:p>
        </w:tc>
        <w:tc>
          <w:tcPr>
            <w:tcW w:w="690" w:type="dxa"/>
            <w:vAlign w:val="center"/>
          </w:tcPr>
          <w:p w14:paraId="31FA5E3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2000</w:t>
            </w:r>
          </w:p>
        </w:tc>
        <w:tc>
          <w:tcPr>
            <w:tcW w:w="583" w:type="dxa"/>
            <w:vAlign w:val="center"/>
          </w:tcPr>
          <w:p w14:paraId="7A1E0DB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60270B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333C4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05A82F8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405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6" w:type="dxa"/>
            <w:vAlign w:val="center"/>
          </w:tcPr>
          <w:p w14:paraId="5B4E387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④</w:t>
            </w:r>
          </w:p>
        </w:tc>
        <w:tc>
          <w:tcPr>
            <w:tcW w:w="2070" w:type="dxa"/>
            <w:vAlign w:val="center"/>
          </w:tcPr>
          <w:p w14:paraId="288177F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弹簧垫片</w:t>
            </w:r>
          </w:p>
        </w:tc>
        <w:tc>
          <w:tcPr>
            <w:tcW w:w="2565" w:type="dxa"/>
            <w:vAlign w:val="center"/>
          </w:tcPr>
          <w:p w14:paraId="6807374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          宜都华讯</w:t>
            </w:r>
          </w:p>
        </w:tc>
        <w:tc>
          <w:tcPr>
            <w:tcW w:w="690" w:type="dxa"/>
            <w:vAlign w:val="center"/>
          </w:tcPr>
          <w:p w14:paraId="16A8FDA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2000</w:t>
            </w:r>
          </w:p>
        </w:tc>
        <w:tc>
          <w:tcPr>
            <w:tcW w:w="583" w:type="dxa"/>
            <w:vAlign w:val="center"/>
          </w:tcPr>
          <w:p w14:paraId="24D3F3C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10366E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2C9E1C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066D57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449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6" w:type="dxa"/>
            <w:vAlign w:val="center"/>
          </w:tcPr>
          <w:p w14:paraId="17A4F80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⑤</w:t>
            </w:r>
          </w:p>
        </w:tc>
        <w:tc>
          <w:tcPr>
            <w:tcW w:w="2070" w:type="dxa"/>
            <w:vAlign w:val="center"/>
          </w:tcPr>
          <w:p w14:paraId="1EBE209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斗提机联轴器</w:t>
            </w:r>
          </w:p>
        </w:tc>
        <w:tc>
          <w:tcPr>
            <w:tcW w:w="2565" w:type="dxa"/>
            <w:vAlign w:val="center"/>
          </w:tcPr>
          <w:p w14:paraId="4F1A16C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         宜都华讯</w:t>
            </w:r>
          </w:p>
        </w:tc>
        <w:tc>
          <w:tcPr>
            <w:tcW w:w="690" w:type="dxa"/>
            <w:vAlign w:val="center"/>
          </w:tcPr>
          <w:p w14:paraId="58EA844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583" w:type="dxa"/>
            <w:vAlign w:val="center"/>
          </w:tcPr>
          <w:p w14:paraId="1C21BFC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3967DF2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3950C89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1B2C657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207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565"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90"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6D20C8C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587CC3-4D67-446C-9497-91F6F2806D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64569EE5-963F-484F-942C-6707B60A51D5}"/>
  </w:font>
  <w:font w:name="方正小标宋简体">
    <w:panose1 w:val="02000000000000000000"/>
    <w:charset w:val="86"/>
    <w:family w:val="auto"/>
    <w:pitch w:val="default"/>
    <w:sig w:usb0="00000001" w:usb1="08000000" w:usb2="00000000" w:usb3="00000000" w:csb0="00040000" w:csb1="00000000"/>
    <w:embedRegular r:id="rId3" w:fontKey="{B786CBB5-D5F6-48F6-9BFD-DBB1AB72394D}"/>
  </w:font>
  <w:font w:name="微软雅黑">
    <w:panose1 w:val="020B0503020204020204"/>
    <w:charset w:val="86"/>
    <w:family w:val="auto"/>
    <w:pitch w:val="default"/>
    <w:sig w:usb0="80000287" w:usb1="2ACF3C50" w:usb2="00000016" w:usb3="00000000" w:csb0="0004001F" w:csb1="00000000"/>
    <w:embedRegular r:id="rId4" w:fontKey="{91782129-0A0A-4107-9A8D-1193A97C6D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0E16FE2"/>
    <w:rsid w:val="00ED3BD8"/>
    <w:rsid w:val="01251650"/>
    <w:rsid w:val="01A67659"/>
    <w:rsid w:val="023E2922"/>
    <w:rsid w:val="026A1189"/>
    <w:rsid w:val="051379D8"/>
    <w:rsid w:val="05BE40FB"/>
    <w:rsid w:val="06141C07"/>
    <w:rsid w:val="06D94B8B"/>
    <w:rsid w:val="076A5F83"/>
    <w:rsid w:val="07720B9B"/>
    <w:rsid w:val="07ED44BE"/>
    <w:rsid w:val="08D00E36"/>
    <w:rsid w:val="08D15B8E"/>
    <w:rsid w:val="08FA1588"/>
    <w:rsid w:val="09BC2218"/>
    <w:rsid w:val="0AA3355A"/>
    <w:rsid w:val="0CAF4DC4"/>
    <w:rsid w:val="0DA10224"/>
    <w:rsid w:val="102F1EF5"/>
    <w:rsid w:val="10A90B69"/>
    <w:rsid w:val="114161E7"/>
    <w:rsid w:val="130628D8"/>
    <w:rsid w:val="13B660AC"/>
    <w:rsid w:val="13B81E24"/>
    <w:rsid w:val="13C609E5"/>
    <w:rsid w:val="13EB5705"/>
    <w:rsid w:val="14221993"/>
    <w:rsid w:val="14F74BCE"/>
    <w:rsid w:val="14F90946"/>
    <w:rsid w:val="14FD19B0"/>
    <w:rsid w:val="150A4901"/>
    <w:rsid w:val="15350822"/>
    <w:rsid w:val="15AA766A"/>
    <w:rsid w:val="15F829AC"/>
    <w:rsid w:val="16DE4297"/>
    <w:rsid w:val="16E41182"/>
    <w:rsid w:val="17725CE9"/>
    <w:rsid w:val="18876269"/>
    <w:rsid w:val="19B65298"/>
    <w:rsid w:val="19BF0744"/>
    <w:rsid w:val="19BF485E"/>
    <w:rsid w:val="19EF056A"/>
    <w:rsid w:val="1AEC4493"/>
    <w:rsid w:val="1B177D78"/>
    <w:rsid w:val="1D905BC0"/>
    <w:rsid w:val="1DA8115B"/>
    <w:rsid w:val="1DB01DBE"/>
    <w:rsid w:val="1DB27CC5"/>
    <w:rsid w:val="1DD30B53"/>
    <w:rsid w:val="1E1E31CB"/>
    <w:rsid w:val="1E34479D"/>
    <w:rsid w:val="1ECE4BF1"/>
    <w:rsid w:val="207E073E"/>
    <w:rsid w:val="21834158"/>
    <w:rsid w:val="220426D8"/>
    <w:rsid w:val="22F5715A"/>
    <w:rsid w:val="241430A6"/>
    <w:rsid w:val="2452597D"/>
    <w:rsid w:val="246742B5"/>
    <w:rsid w:val="257B5469"/>
    <w:rsid w:val="2584600A"/>
    <w:rsid w:val="27CC3C98"/>
    <w:rsid w:val="28164F13"/>
    <w:rsid w:val="29422464"/>
    <w:rsid w:val="297D349C"/>
    <w:rsid w:val="297D7484"/>
    <w:rsid w:val="2A2E0C3A"/>
    <w:rsid w:val="2A4B3DED"/>
    <w:rsid w:val="2BF61145"/>
    <w:rsid w:val="2D331C6F"/>
    <w:rsid w:val="2DE05E9B"/>
    <w:rsid w:val="2E033918"/>
    <w:rsid w:val="2EA4771D"/>
    <w:rsid w:val="2FF93E7A"/>
    <w:rsid w:val="31163769"/>
    <w:rsid w:val="31832E12"/>
    <w:rsid w:val="31E6651D"/>
    <w:rsid w:val="32A1627D"/>
    <w:rsid w:val="33260700"/>
    <w:rsid w:val="333C7F24"/>
    <w:rsid w:val="333D3C9C"/>
    <w:rsid w:val="339B5162"/>
    <w:rsid w:val="34DF16EF"/>
    <w:rsid w:val="354E1250"/>
    <w:rsid w:val="358E6037"/>
    <w:rsid w:val="360B0081"/>
    <w:rsid w:val="3656754F"/>
    <w:rsid w:val="36716136"/>
    <w:rsid w:val="37991DE9"/>
    <w:rsid w:val="37E96877"/>
    <w:rsid w:val="38172D0E"/>
    <w:rsid w:val="38C369F1"/>
    <w:rsid w:val="38F372D7"/>
    <w:rsid w:val="395064D7"/>
    <w:rsid w:val="39974106"/>
    <w:rsid w:val="3A3A65D2"/>
    <w:rsid w:val="3A561988"/>
    <w:rsid w:val="3BFF184D"/>
    <w:rsid w:val="3CB63F34"/>
    <w:rsid w:val="3CDF5789"/>
    <w:rsid w:val="3CEB6517"/>
    <w:rsid w:val="3CFB6595"/>
    <w:rsid w:val="3CFD6BB7"/>
    <w:rsid w:val="3D34475C"/>
    <w:rsid w:val="3E3C01FF"/>
    <w:rsid w:val="3FBD063E"/>
    <w:rsid w:val="3FE9293F"/>
    <w:rsid w:val="405A4224"/>
    <w:rsid w:val="415648A7"/>
    <w:rsid w:val="4194717D"/>
    <w:rsid w:val="427A5715"/>
    <w:rsid w:val="433C5D1E"/>
    <w:rsid w:val="44093E52"/>
    <w:rsid w:val="44107006"/>
    <w:rsid w:val="44920CB0"/>
    <w:rsid w:val="454C4C9E"/>
    <w:rsid w:val="45726E52"/>
    <w:rsid w:val="45A00D58"/>
    <w:rsid w:val="460F14C8"/>
    <w:rsid w:val="46637C62"/>
    <w:rsid w:val="46933C70"/>
    <w:rsid w:val="493C57C4"/>
    <w:rsid w:val="49CB1BAA"/>
    <w:rsid w:val="4B896DF6"/>
    <w:rsid w:val="4CB27A82"/>
    <w:rsid w:val="4CC0735A"/>
    <w:rsid w:val="4D66647C"/>
    <w:rsid w:val="4E6B74B7"/>
    <w:rsid w:val="4F18763F"/>
    <w:rsid w:val="4F2A7B84"/>
    <w:rsid w:val="4F2D1733"/>
    <w:rsid w:val="4F4F2935"/>
    <w:rsid w:val="500261D8"/>
    <w:rsid w:val="50610B72"/>
    <w:rsid w:val="509B2FD7"/>
    <w:rsid w:val="51D376E3"/>
    <w:rsid w:val="523676EA"/>
    <w:rsid w:val="52456432"/>
    <w:rsid w:val="524F1A19"/>
    <w:rsid w:val="53220A8C"/>
    <w:rsid w:val="54EB7CA8"/>
    <w:rsid w:val="55EF7BB3"/>
    <w:rsid w:val="55F20E2B"/>
    <w:rsid w:val="56737851"/>
    <w:rsid w:val="5680683F"/>
    <w:rsid w:val="56F815DC"/>
    <w:rsid w:val="57711FE2"/>
    <w:rsid w:val="58022C3B"/>
    <w:rsid w:val="586B27C9"/>
    <w:rsid w:val="58F702C5"/>
    <w:rsid w:val="59907EED"/>
    <w:rsid w:val="5A2C2EFB"/>
    <w:rsid w:val="5A715E56"/>
    <w:rsid w:val="5B97061C"/>
    <w:rsid w:val="5C02145B"/>
    <w:rsid w:val="5C2B04AE"/>
    <w:rsid w:val="5C594DF3"/>
    <w:rsid w:val="5CF52D6E"/>
    <w:rsid w:val="5D042FB1"/>
    <w:rsid w:val="5DA87DE0"/>
    <w:rsid w:val="5DCA09A3"/>
    <w:rsid w:val="5E6301AB"/>
    <w:rsid w:val="5E8D407E"/>
    <w:rsid w:val="5F213A10"/>
    <w:rsid w:val="5F8C5DB5"/>
    <w:rsid w:val="602C2F4B"/>
    <w:rsid w:val="60675D3C"/>
    <w:rsid w:val="6077565B"/>
    <w:rsid w:val="60C97FB7"/>
    <w:rsid w:val="60D507EB"/>
    <w:rsid w:val="60D55390"/>
    <w:rsid w:val="61137C66"/>
    <w:rsid w:val="61483E9A"/>
    <w:rsid w:val="61D92AF5"/>
    <w:rsid w:val="62B07A33"/>
    <w:rsid w:val="6350271F"/>
    <w:rsid w:val="64B22605"/>
    <w:rsid w:val="64D15E6F"/>
    <w:rsid w:val="655645C6"/>
    <w:rsid w:val="65BB267B"/>
    <w:rsid w:val="66173D55"/>
    <w:rsid w:val="661E50E3"/>
    <w:rsid w:val="66452F0C"/>
    <w:rsid w:val="6667362D"/>
    <w:rsid w:val="66DE2AC5"/>
    <w:rsid w:val="66F67E0E"/>
    <w:rsid w:val="66FC66B8"/>
    <w:rsid w:val="671D4BFD"/>
    <w:rsid w:val="672C3830"/>
    <w:rsid w:val="67670D0C"/>
    <w:rsid w:val="68295FC1"/>
    <w:rsid w:val="68365066"/>
    <w:rsid w:val="689A6E14"/>
    <w:rsid w:val="69C06F03"/>
    <w:rsid w:val="69E314DA"/>
    <w:rsid w:val="69F446AA"/>
    <w:rsid w:val="6A445335"/>
    <w:rsid w:val="6B8A4FC9"/>
    <w:rsid w:val="6BD87931"/>
    <w:rsid w:val="6C2347F8"/>
    <w:rsid w:val="6CCD1611"/>
    <w:rsid w:val="6CE26D5D"/>
    <w:rsid w:val="6D9D5488"/>
    <w:rsid w:val="6DB30807"/>
    <w:rsid w:val="6EAF6227"/>
    <w:rsid w:val="6EEA194B"/>
    <w:rsid w:val="6F4D07E7"/>
    <w:rsid w:val="703561B0"/>
    <w:rsid w:val="70626755"/>
    <w:rsid w:val="707458D8"/>
    <w:rsid w:val="70B054D2"/>
    <w:rsid w:val="715F700B"/>
    <w:rsid w:val="7258372B"/>
    <w:rsid w:val="72E3289C"/>
    <w:rsid w:val="736305DA"/>
    <w:rsid w:val="7386251A"/>
    <w:rsid w:val="74F87447"/>
    <w:rsid w:val="7530098F"/>
    <w:rsid w:val="76987E92"/>
    <w:rsid w:val="79DE7BCE"/>
    <w:rsid w:val="7A293BFF"/>
    <w:rsid w:val="7BF73FB5"/>
    <w:rsid w:val="7D33726F"/>
    <w:rsid w:val="7D8E0949"/>
    <w:rsid w:val="7DFF0B0B"/>
    <w:rsid w:val="7F06435D"/>
    <w:rsid w:val="7F0D7F93"/>
    <w:rsid w:val="7F442849"/>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6815</Words>
  <Characters>7105</Characters>
  <Lines>0</Lines>
  <Paragraphs>0</Paragraphs>
  <TotalTime>0</TotalTime>
  <ScaleCrop>false</ScaleCrop>
  <LinksUpToDate>false</LinksUpToDate>
  <CharactersWithSpaces>7470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南晓霞</cp:lastModifiedBy>
  <dcterms:modified xsi:type="dcterms:W3CDTF">2025-07-18T08:57:11Z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