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XB20250730-01</w:t>
      </w: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default"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2025年8月电锌车间铸锭模具等</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八月四日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8月电锌车间铸锭模具等</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i w:val="0"/>
          <w:iCs w:val="0"/>
          <w:caps w:val="0"/>
          <w:color w:val="000000"/>
          <w:spacing w:val="0"/>
          <w:sz w:val="32"/>
          <w:szCs w:val="32"/>
          <w:lang w:val="en-US" w:eastAsia="zh-CN"/>
        </w:rPr>
        <w:t>铸锭模具</w:t>
      </w:r>
      <w:r>
        <w:rPr>
          <w:rFonts w:hint="eastAsia" w:ascii="黑体" w:hAnsi="黑体" w:eastAsia="黑体" w:cs="黑体"/>
          <w:color w:val="auto"/>
          <w:sz w:val="32"/>
          <w:szCs w:val="32"/>
          <w:lang w:val="en-US" w:eastAsia="zh-CN"/>
        </w:rPr>
        <w:t>等</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14440"/>
      <w:bookmarkStart w:id="2" w:name="_Toc33795775"/>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33795776"/>
      <w:bookmarkStart w:id="6" w:name="_Toc11471"/>
      <w:bookmarkStart w:id="7" w:name="_Toc7037"/>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8月电锌车间铸锭模具</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8月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065"/>
        <w:gridCol w:w="3945"/>
        <w:gridCol w:w="615"/>
        <w:gridCol w:w="435"/>
        <w:gridCol w:w="930"/>
        <w:gridCol w:w="961"/>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06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94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15"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3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3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61"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71" w:type="dxa"/>
            <w:vAlign w:val="center"/>
          </w:tcPr>
          <w:p w14:paraId="4DCDA99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65"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模具 </w:t>
            </w:r>
          </w:p>
        </w:tc>
        <w:tc>
          <w:tcPr>
            <w:tcW w:w="3945"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TXZD  (模具原基础上加深5mm，其他尺寸不变) 1200KW电炉配用模具，厂 家：西安同欣公司</w:t>
            </w:r>
          </w:p>
        </w:tc>
        <w:tc>
          <w:tcPr>
            <w:tcW w:w="615"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160</w:t>
            </w:r>
          </w:p>
        </w:tc>
        <w:tc>
          <w:tcPr>
            <w:tcW w:w="43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块</w:t>
            </w:r>
          </w:p>
        </w:tc>
        <w:tc>
          <w:tcPr>
            <w:tcW w:w="930"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0CA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71" w:type="dxa"/>
            <w:vAlign w:val="center"/>
          </w:tcPr>
          <w:p w14:paraId="05EC03C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65" w:type="dxa"/>
            <w:vAlign w:val="center"/>
          </w:tcPr>
          <w:p w14:paraId="35AC26D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工业环保空调</w:t>
            </w:r>
          </w:p>
        </w:tc>
        <w:tc>
          <w:tcPr>
            <w:tcW w:w="3945" w:type="dxa"/>
            <w:vAlign w:val="center"/>
          </w:tcPr>
          <w:p w14:paraId="7BEB1FE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型号：RDF23A-11S    380V(50HZ)</w:t>
            </w:r>
          </w:p>
          <w:p w14:paraId="6317055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最大风量：23000（m3/h）</w:t>
            </w:r>
          </w:p>
          <w:p w14:paraId="0D94289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功率：1.5KW</w:t>
            </w:r>
          </w:p>
          <w:p w14:paraId="64821F5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外形尺寸：1100*1100*1300（mm）</w:t>
            </w:r>
          </w:p>
          <w:p w14:paraId="1162362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出风口：下出风 </w:t>
            </w:r>
          </w:p>
          <w:p w14:paraId="21F7318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控制器类型：LED面板</w:t>
            </w:r>
          </w:p>
          <w:p w14:paraId="63C4413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厂家：东莞市诺润环保节能设备有限公司</w:t>
            </w:r>
          </w:p>
        </w:tc>
        <w:tc>
          <w:tcPr>
            <w:tcW w:w="615" w:type="dxa"/>
            <w:vAlign w:val="center"/>
          </w:tcPr>
          <w:p w14:paraId="2CA67F1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435" w:type="dxa"/>
            <w:vAlign w:val="center"/>
          </w:tcPr>
          <w:p w14:paraId="258950E8">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台</w:t>
            </w:r>
          </w:p>
        </w:tc>
        <w:tc>
          <w:tcPr>
            <w:tcW w:w="930" w:type="dxa"/>
            <w:vAlign w:val="center"/>
          </w:tcPr>
          <w:p w14:paraId="6C9EA7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20EAD7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71" w:type="dxa"/>
            <w:vAlign w:val="center"/>
          </w:tcPr>
          <w:p w14:paraId="3084C4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06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945"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15"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3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30"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61"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33795778"/>
      <w:bookmarkStart w:id="10" w:name="_Toc29895"/>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2318"/>
      <w:bookmarkStart w:id="13" w:name="_Toc384308223"/>
      <w:bookmarkStart w:id="14" w:name="_Toc247527567"/>
      <w:bookmarkStart w:id="15" w:name="_Toc300834963"/>
      <w:bookmarkStart w:id="16" w:name="_Toc25772"/>
      <w:bookmarkStart w:id="17" w:name="_Toc361508598"/>
      <w:bookmarkStart w:id="18" w:name="_Toc144974510"/>
      <w:bookmarkStart w:id="19" w:name="_Toc369531529"/>
      <w:bookmarkStart w:id="20" w:name="_Toc152045542"/>
      <w:bookmarkStart w:id="21" w:name="_Toc247513966"/>
      <w:bookmarkStart w:id="22" w:name="_Toc35269148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300834964"/>
      <w:bookmarkStart w:id="25" w:name="_Toc152042319"/>
      <w:bookmarkStart w:id="26" w:name="_Toc384308224"/>
      <w:bookmarkStart w:id="27" w:name="_Toc152045543"/>
      <w:bookmarkStart w:id="28" w:name="_Toc352691487"/>
      <w:bookmarkStart w:id="29" w:name="_Toc247513967"/>
      <w:bookmarkStart w:id="30" w:name="_Toc144974511"/>
      <w:bookmarkStart w:id="31" w:name="_Toc247527568"/>
      <w:bookmarkStart w:id="32" w:name="_Toc15242"/>
      <w:bookmarkStart w:id="33" w:name="_Toc369531530"/>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伍仟元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52691490"/>
      <w:bookmarkStart w:id="36" w:name="_Toc29025"/>
      <w:bookmarkStart w:id="37" w:name="_Toc369531533"/>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00834967"/>
      <w:bookmarkStart w:id="40" w:name="_Toc352691491"/>
      <w:bookmarkStart w:id="41" w:name="_Toc152045546"/>
      <w:bookmarkStart w:id="42" w:name="_Toc144974514"/>
      <w:bookmarkStart w:id="43" w:name="_Toc361508603"/>
      <w:bookmarkStart w:id="44" w:name="_Toc369531534"/>
      <w:bookmarkStart w:id="45" w:name="_Toc247527571"/>
      <w:bookmarkStart w:id="46" w:name="_Toc14751"/>
      <w:bookmarkStart w:id="47" w:name="_Toc247513970"/>
      <w:bookmarkStart w:id="48" w:name="_Toc384308228"/>
      <w:bookmarkStart w:id="49" w:name="_Toc152042322"/>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7952"/>
      <w:bookmarkStart w:id="51" w:name="_Toc152042323"/>
      <w:bookmarkStart w:id="52" w:name="_Toc369531535"/>
      <w:bookmarkStart w:id="53" w:name="_Toc352691492"/>
      <w:bookmarkStart w:id="54" w:name="_Toc152045547"/>
      <w:bookmarkStart w:id="55" w:name="_Toc144974515"/>
      <w:bookmarkStart w:id="56" w:name="_Toc247513971"/>
      <w:bookmarkStart w:id="57" w:name="_Toc247527572"/>
      <w:bookmarkStart w:id="58" w:name="_Toc384308229"/>
      <w:bookmarkStart w:id="59" w:name="_Toc300834968"/>
      <w:bookmarkStart w:id="60" w:name="_Toc361508604"/>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33795794"/>
      <w:bookmarkStart w:id="63" w:name="_Toc21871"/>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8月 7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8 月 7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352691538"/>
      <w:bookmarkStart w:id="67" w:name="_Toc384308277"/>
      <w:bookmarkStart w:id="68" w:name="_Toc369531582"/>
      <w:bookmarkStart w:id="69" w:name="_Toc152042380"/>
      <w:bookmarkStart w:id="70" w:name="_Toc247527628"/>
      <w:bookmarkStart w:id="71" w:name="_Toc247514027"/>
      <w:bookmarkStart w:id="72" w:name="_Toc152045603"/>
      <w:bookmarkStart w:id="73" w:name="_Toc144974570"/>
      <w:bookmarkStart w:id="74" w:name="_Toc300835013"/>
      <w:bookmarkStart w:id="75" w:name="_Toc361508651"/>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33795835"/>
      <w:bookmarkStart w:id="78" w:name="_Toc13563"/>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795836"/>
      <w:bookmarkStart w:id="82" w:name="_Toc15253"/>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3795808"/>
      <w:bookmarkStart w:id="88" w:name="_Toc30852"/>
      <w:bookmarkStart w:id="89" w:name="_Toc21093"/>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33795809"/>
      <w:bookmarkStart w:id="93" w:name="_Toc19079"/>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84308243"/>
      <w:bookmarkStart w:id="96" w:name="_Toc369531549"/>
      <w:bookmarkStart w:id="97" w:name="_Toc300834982"/>
      <w:bookmarkStart w:id="98" w:name="_Toc247513985"/>
      <w:bookmarkStart w:id="99" w:name="_Toc247527586"/>
      <w:bookmarkStart w:id="100" w:name="_Toc30095"/>
      <w:bookmarkStart w:id="101" w:name="_Toc152045561"/>
      <w:bookmarkStart w:id="102" w:name="_Toc361508618"/>
      <w:bookmarkStart w:id="103" w:name="_Toc352691505"/>
      <w:bookmarkStart w:id="104" w:name="_Toc144974529"/>
      <w:bookmarkStart w:id="105" w:name="_Toc152042337"/>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1648"/>
      <w:bookmarkStart w:id="107" w:name="_Toc25590"/>
      <w:bookmarkStart w:id="108" w:name="_Toc28756"/>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33795811"/>
      <w:bookmarkStart w:id="112" w:name="_Toc19470"/>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31681"/>
      <w:bookmarkStart w:id="116" w:name="_Toc10813"/>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52691506"/>
      <w:bookmarkStart w:id="120" w:name="_Toc361508619"/>
      <w:bookmarkStart w:id="121" w:name="_Toc369531550"/>
      <w:bookmarkStart w:id="122" w:name="_Toc300834983"/>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4342"/>
      <w:bookmarkStart w:id="126" w:name="_Toc216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3671"/>
      <w:bookmarkStart w:id="130" w:name="_Toc11183"/>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52691509"/>
      <w:bookmarkStart w:id="133" w:name="_Toc152045564"/>
      <w:bookmarkStart w:id="134" w:name="_Toc247513988"/>
      <w:bookmarkStart w:id="135" w:name="_Toc247527589"/>
      <w:bookmarkStart w:id="136" w:name="_Toc4656"/>
      <w:bookmarkStart w:id="137" w:name="_Toc361508622"/>
      <w:bookmarkStart w:id="138" w:name="_Toc300834986"/>
      <w:bookmarkStart w:id="139" w:name="_Toc152042340"/>
      <w:bookmarkStart w:id="140" w:name="_Toc369531553"/>
      <w:bookmarkStart w:id="141" w:name="_Toc384308247"/>
      <w:bookmarkStart w:id="142" w:name="_Toc14497453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8247"/>
      <w:bookmarkStart w:id="144" w:name="_Toc300834987"/>
      <w:bookmarkStart w:id="145" w:name="_Toc152045565"/>
      <w:bookmarkStart w:id="146" w:name="_Toc247513989"/>
      <w:bookmarkStart w:id="147" w:name="_Toc247527590"/>
      <w:bookmarkStart w:id="148" w:name="_Toc152042341"/>
      <w:bookmarkStart w:id="149" w:name="_Toc352691510"/>
      <w:bookmarkStart w:id="150" w:name="_Toc144974533"/>
      <w:bookmarkStart w:id="151" w:name="_Toc369531554"/>
      <w:bookmarkStart w:id="152" w:name="_Toc384308248"/>
      <w:bookmarkStart w:id="153" w:name="_Toc36150862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300834991"/>
      <w:bookmarkStart w:id="158" w:name="_Toc247527593"/>
      <w:bookmarkStart w:id="159" w:name="_Toc247513992"/>
      <w:bookmarkStart w:id="160" w:name="_Toc152045568"/>
      <w:bookmarkStart w:id="161" w:name="_Toc144974536"/>
      <w:bookmarkStart w:id="162" w:name="_Toc152042344"/>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52691515"/>
      <w:bookmarkStart w:id="168" w:name="_Toc369531559"/>
      <w:bookmarkStart w:id="169" w:name="_Toc361508628"/>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24957"/>
      <w:bookmarkStart w:id="173" w:name="_Toc22294"/>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E1AF69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4218E9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D73B73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4D3C9F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8EBE2CF">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E8B5E0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2025年08月04日</w:t>
      </w:r>
    </w:p>
    <w:p w14:paraId="69415CC8">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10E36E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7D35887B">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0FA7FC5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41586A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XB20250730-01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8月电锌车间铸锭模具</w:t>
      </w: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bookmarkStart w:id="207" w:name="_GoBack"/>
      <w:bookmarkEnd w:id="207"/>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27829"/>
      <w:bookmarkStart w:id="186" w:name="_Toc300835211"/>
      <w:bookmarkStart w:id="187" w:name="_Toc247514248"/>
      <w:bookmarkStart w:id="188" w:name="_Toc369531699"/>
      <w:bookmarkStart w:id="189" w:name="_Toc152045789"/>
      <w:bookmarkStart w:id="190" w:name="_Toc152042578"/>
      <w:bookmarkStart w:id="191" w:name="_Toc352691663"/>
      <w:bookmarkStart w:id="192" w:name="_Toc15573"/>
      <w:bookmarkStart w:id="193" w:name="_Toc384308377"/>
      <w:bookmarkStart w:id="194" w:name="_Toc144974858"/>
      <w:bookmarkStart w:id="195" w:name="_Toc361508754"/>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EBAD8A1">
      <w:pPr>
        <w:spacing w:line="360" w:lineRule="auto"/>
        <w:jc w:val="both"/>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8"/>
          <w:szCs w:val="28"/>
          <w:highlight w:val="none"/>
          <w:lang w:val="en-US" w:eastAsia="zh-CN"/>
        </w:rPr>
        <w:t>8月电锌车间铸锭模具询比</w:t>
      </w:r>
      <w:r>
        <w:rPr>
          <w:rFonts w:hint="eastAsia" w:ascii="宋体" w:hAnsi="宋体" w:eastAsia="宋体" w:cs="宋体"/>
          <w:b/>
          <w:bCs/>
          <w:color w:val="auto"/>
          <w:sz w:val="21"/>
          <w:szCs w:val="21"/>
          <w:highlight w:val="none"/>
          <w:lang w:eastAsia="zh-CN"/>
        </w:rPr>
        <w:t>）</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50"/>
        <w:gridCol w:w="2918"/>
        <w:gridCol w:w="800"/>
        <w:gridCol w:w="415"/>
        <w:gridCol w:w="840"/>
        <w:gridCol w:w="930"/>
        <w:gridCol w:w="847"/>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5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918"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800"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15"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40"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30"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47"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56" w:type="dxa"/>
            <w:vAlign w:val="center"/>
          </w:tcPr>
          <w:p w14:paraId="5819E6C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5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模具 </w:t>
            </w:r>
          </w:p>
        </w:tc>
        <w:tc>
          <w:tcPr>
            <w:tcW w:w="2918"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TXZD  (模具原基础上加深5mm，其他尺寸不变) 1200KW电炉配用模具，厂 家：西安同欣公司</w:t>
            </w:r>
          </w:p>
        </w:tc>
        <w:tc>
          <w:tcPr>
            <w:tcW w:w="800"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160</w:t>
            </w:r>
          </w:p>
        </w:tc>
        <w:tc>
          <w:tcPr>
            <w:tcW w:w="415"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块</w:t>
            </w:r>
          </w:p>
        </w:tc>
        <w:tc>
          <w:tcPr>
            <w:tcW w:w="840"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78F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473CED3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950" w:type="dxa"/>
            <w:vAlign w:val="center"/>
          </w:tcPr>
          <w:p w14:paraId="07506B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工业环保空调</w:t>
            </w:r>
          </w:p>
        </w:tc>
        <w:tc>
          <w:tcPr>
            <w:tcW w:w="2918" w:type="dxa"/>
            <w:vAlign w:val="center"/>
          </w:tcPr>
          <w:p w14:paraId="596714F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型号：RDF23A-11S    380V(50HZ)</w:t>
            </w:r>
          </w:p>
          <w:p w14:paraId="6461B55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最大风量：23000（m3/h）</w:t>
            </w:r>
          </w:p>
          <w:p w14:paraId="31AE1B2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功率：1.5KW</w:t>
            </w:r>
          </w:p>
          <w:p w14:paraId="4D86F9E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外形尺寸：1100*1100*1300（mm）</w:t>
            </w:r>
          </w:p>
          <w:p w14:paraId="09F29D2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出风口：下出风 </w:t>
            </w:r>
          </w:p>
          <w:p w14:paraId="4F2F4CF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控制器类型：LED面板</w:t>
            </w:r>
          </w:p>
          <w:p w14:paraId="54A238A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厂家：东莞市诺润环保节能设备有限公司</w:t>
            </w:r>
          </w:p>
        </w:tc>
        <w:tc>
          <w:tcPr>
            <w:tcW w:w="800" w:type="dxa"/>
            <w:vAlign w:val="center"/>
          </w:tcPr>
          <w:p w14:paraId="17E10BD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415" w:type="dxa"/>
            <w:vAlign w:val="center"/>
          </w:tcPr>
          <w:p w14:paraId="7FFEF3F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台</w:t>
            </w:r>
          </w:p>
        </w:tc>
        <w:tc>
          <w:tcPr>
            <w:tcW w:w="840" w:type="dxa"/>
            <w:vAlign w:val="center"/>
          </w:tcPr>
          <w:p w14:paraId="41BB45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473C62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3595986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95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8"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800"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15"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40"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046AB939">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416E9B9F">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 xml:space="preserve"> </w:t>
      </w:r>
    </w:p>
    <w:p w14:paraId="1B8064E5">
      <w:pPr>
        <w:pStyle w:val="3"/>
        <w:spacing w:after="0"/>
        <w:jc w:val="both"/>
        <w:rPr>
          <w:rFonts w:hint="eastAsia" w:ascii="Times New Roman" w:hAnsi="Times New Roman"/>
          <w:color w:val="auto"/>
          <w:kern w:val="0"/>
          <w:lang w:val="en-US" w:eastAsia="zh-CN"/>
        </w:rPr>
      </w:pPr>
    </w:p>
    <w:p w14:paraId="7CC30448">
      <w:pPr>
        <w:rPr>
          <w:rFonts w:hint="eastAsia" w:ascii="Times New Roman" w:hAnsi="Times New Roman"/>
          <w:color w:val="auto"/>
          <w:kern w:val="0"/>
          <w:lang w:val="en-US" w:eastAsia="zh-CN"/>
        </w:rPr>
      </w:pPr>
    </w:p>
    <w:p w14:paraId="4758EDF1">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233E3D-E0B6-4503-B8DD-6A7AF9B4DB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FE8B0495-C2B2-4965-B365-4B00DDF3ED30}"/>
  </w:font>
  <w:font w:name="方正小标宋简体">
    <w:panose1 w:val="02000000000000000000"/>
    <w:charset w:val="86"/>
    <w:family w:val="auto"/>
    <w:pitch w:val="default"/>
    <w:sig w:usb0="00000001" w:usb1="08000000" w:usb2="00000000" w:usb3="00000000" w:csb0="00040000" w:csb1="00000000"/>
    <w:embedRegular r:id="rId3" w:fontKey="{97C45A2E-DB46-47ED-99BB-1C4574F15CF7}"/>
  </w:font>
  <w:font w:name="微软雅黑">
    <w:panose1 w:val="020B0503020204020204"/>
    <w:charset w:val="86"/>
    <w:family w:val="auto"/>
    <w:pitch w:val="default"/>
    <w:sig w:usb0="80000287" w:usb1="2ACF3C50" w:usb2="00000016" w:usb3="00000000" w:csb0="0004001F" w:csb1="00000000"/>
    <w:embedRegular r:id="rId4" w:fontKey="{91D767CE-E49A-4524-A9D0-816D799A69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B1727E"/>
    <w:rsid w:val="00CB6297"/>
    <w:rsid w:val="01251650"/>
    <w:rsid w:val="01A67659"/>
    <w:rsid w:val="01CE2839"/>
    <w:rsid w:val="01E37A17"/>
    <w:rsid w:val="023E2922"/>
    <w:rsid w:val="026A1189"/>
    <w:rsid w:val="03AF1065"/>
    <w:rsid w:val="048A01A6"/>
    <w:rsid w:val="051379D8"/>
    <w:rsid w:val="05BE40FB"/>
    <w:rsid w:val="06141C07"/>
    <w:rsid w:val="06847D38"/>
    <w:rsid w:val="06A905A2"/>
    <w:rsid w:val="06AE63E8"/>
    <w:rsid w:val="06D94B8B"/>
    <w:rsid w:val="076A5F83"/>
    <w:rsid w:val="07720B9B"/>
    <w:rsid w:val="07ED44BE"/>
    <w:rsid w:val="08D00E36"/>
    <w:rsid w:val="08D15B8E"/>
    <w:rsid w:val="08D37B58"/>
    <w:rsid w:val="08DA0EE6"/>
    <w:rsid w:val="08FA1588"/>
    <w:rsid w:val="09BC2218"/>
    <w:rsid w:val="0A2D4E26"/>
    <w:rsid w:val="0AA3355A"/>
    <w:rsid w:val="0CAF4DC4"/>
    <w:rsid w:val="0E861C17"/>
    <w:rsid w:val="102F1EF5"/>
    <w:rsid w:val="10A90B69"/>
    <w:rsid w:val="114161E7"/>
    <w:rsid w:val="119836EC"/>
    <w:rsid w:val="12176391"/>
    <w:rsid w:val="1303728B"/>
    <w:rsid w:val="130628D8"/>
    <w:rsid w:val="13737F6D"/>
    <w:rsid w:val="13B81E24"/>
    <w:rsid w:val="13C609E5"/>
    <w:rsid w:val="13EB5705"/>
    <w:rsid w:val="14221993"/>
    <w:rsid w:val="14F74BCE"/>
    <w:rsid w:val="14F90946"/>
    <w:rsid w:val="14FD19B0"/>
    <w:rsid w:val="150A4901"/>
    <w:rsid w:val="15350822"/>
    <w:rsid w:val="15F829AC"/>
    <w:rsid w:val="16DE4297"/>
    <w:rsid w:val="16E41182"/>
    <w:rsid w:val="17725CE9"/>
    <w:rsid w:val="181A41D5"/>
    <w:rsid w:val="18876269"/>
    <w:rsid w:val="1898547C"/>
    <w:rsid w:val="195A6195"/>
    <w:rsid w:val="19B65298"/>
    <w:rsid w:val="19BF0744"/>
    <w:rsid w:val="19BF485E"/>
    <w:rsid w:val="19EF056A"/>
    <w:rsid w:val="1AEC4493"/>
    <w:rsid w:val="1B177D78"/>
    <w:rsid w:val="1C473546"/>
    <w:rsid w:val="1D3F35B6"/>
    <w:rsid w:val="1D905BC0"/>
    <w:rsid w:val="1DA8115B"/>
    <w:rsid w:val="1DB01DBE"/>
    <w:rsid w:val="1DB27CC5"/>
    <w:rsid w:val="1DD30B53"/>
    <w:rsid w:val="1E05210A"/>
    <w:rsid w:val="1E1E31CB"/>
    <w:rsid w:val="1E34479D"/>
    <w:rsid w:val="1EE408E7"/>
    <w:rsid w:val="1F0B4AB8"/>
    <w:rsid w:val="204956CD"/>
    <w:rsid w:val="207E073E"/>
    <w:rsid w:val="21834158"/>
    <w:rsid w:val="21C910B4"/>
    <w:rsid w:val="220426D8"/>
    <w:rsid w:val="22F5715A"/>
    <w:rsid w:val="23F171DD"/>
    <w:rsid w:val="241430A6"/>
    <w:rsid w:val="2452597D"/>
    <w:rsid w:val="246456B0"/>
    <w:rsid w:val="246742B5"/>
    <w:rsid w:val="24715D06"/>
    <w:rsid w:val="24B959FC"/>
    <w:rsid w:val="257B5469"/>
    <w:rsid w:val="27CC3C98"/>
    <w:rsid w:val="28164F13"/>
    <w:rsid w:val="28DA4766"/>
    <w:rsid w:val="297D349C"/>
    <w:rsid w:val="297D7484"/>
    <w:rsid w:val="2A202079"/>
    <w:rsid w:val="2A2E0C3A"/>
    <w:rsid w:val="2A4B3DED"/>
    <w:rsid w:val="2BE041B6"/>
    <w:rsid w:val="2BEC66B7"/>
    <w:rsid w:val="2BF61145"/>
    <w:rsid w:val="2C4958B7"/>
    <w:rsid w:val="2D331C6F"/>
    <w:rsid w:val="2DE05E9B"/>
    <w:rsid w:val="2E033918"/>
    <w:rsid w:val="2EA4771D"/>
    <w:rsid w:val="2FF93E7A"/>
    <w:rsid w:val="30605945"/>
    <w:rsid w:val="31163769"/>
    <w:rsid w:val="31832E12"/>
    <w:rsid w:val="3211678F"/>
    <w:rsid w:val="325925CC"/>
    <w:rsid w:val="32672F3B"/>
    <w:rsid w:val="326E0884"/>
    <w:rsid w:val="32A1627D"/>
    <w:rsid w:val="32DF2AD1"/>
    <w:rsid w:val="33260700"/>
    <w:rsid w:val="333C7F24"/>
    <w:rsid w:val="333D3C9C"/>
    <w:rsid w:val="337B1D46"/>
    <w:rsid w:val="339B5162"/>
    <w:rsid w:val="34DF16EF"/>
    <w:rsid w:val="353C420B"/>
    <w:rsid w:val="354E1250"/>
    <w:rsid w:val="358E6037"/>
    <w:rsid w:val="3656754F"/>
    <w:rsid w:val="36716136"/>
    <w:rsid w:val="36D05553"/>
    <w:rsid w:val="372907BF"/>
    <w:rsid w:val="37991DE9"/>
    <w:rsid w:val="37E96877"/>
    <w:rsid w:val="38172D0E"/>
    <w:rsid w:val="38C369F1"/>
    <w:rsid w:val="38F372D7"/>
    <w:rsid w:val="395064D7"/>
    <w:rsid w:val="39974106"/>
    <w:rsid w:val="3A3A65D2"/>
    <w:rsid w:val="3A561988"/>
    <w:rsid w:val="3BFF184D"/>
    <w:rsid w:val="3C7A22E4"/>
    <w:rsid w:val="3CB63F34"/>
    <w:rsid w:val="3CDF5789"/>
    <w:rsid w:val="3CEB6517"/>
    <w:rsid w:val="3CFB6595"/>
    <w:rsid w:val="3CFD6BB7"/>
    <w:rsid w:val="3D34475C"/>
    <w:rsid w:val="3E3C01FF"/>
    <w:rsid w:val="3FDC2362"/>
    <w:rsid w:val="3FE9293F"/>
    <w:rsid w:val="405A4224"/>
    <w:rsid w:val="410E46E1"/>
    <w:rsid w:val="415648A7"/>
    <w:rsid w:val="4194717D"/>
    <w:rsid w:val="427A5715"/>
    <w:rsid w:val="433C5D1E"/>
    <w:rsid w:val="433F678B"/>
    <w:rsid w:val="43FE2FD4"/>
    <w:rsid w:val="44056110"/>
    <w:rsid w:val="44093E52"/>
    <w:rsid w:val="44107006"/>
    <w:rsid w:val="4427252A"/>
    <w:rsid w:val="4429215D"/>
    <w:rsid w:val="44920CB0"/>
    <w:rsid w:val="454C4C9E"/>
    <w:rsid w:val="45726E52"/>
    <w:rsid w:val="45A00D58"/>
    <w:rsid w:val="460F14C8"/>
    <w:rsid w:val="463A37C2"/>
    <w:rsid w:val="46637C62"/>
    <w:rsid w:val="46933C70"/>
    <w:rsid w:val="482A25E9"/>
    <w:rsid w:val="485F60A2"/>
    <w:rsid w:val="4B663938"/>
    <w:rsid w:val="4B896DF6"/>
    <w:rsid w:val="4C831EDD"/>
    <w:rsid w:val="4CB27A82"/>
    <w:rsid w:val="4CC0735A"/>
    <w:rsid w:val="4D66647C"/>
    <w:rsid w:val="4DDB797C"/>
    <w:rsid w:val="4E6B74B7"/>
    <w:rsid w:val="4ED212E5"/>
    <w:rsid w:val="4F18763F"/>
    <w:rsid w:val="4F2D1733"/>
    <w:rsid w:val="4FFE1A90"/>
    <w:rsid w:val="500261D8"/>
    <w:rsid w:val="50610B72"/>
    <w:rsid w:val="509B2FD7"/>
    <w:rsid w:val="51C15F61"/>
    <w:rsid w:val="51D376E3"/>
    <w:rsid w:val="523676EA"/>
    <w:rsid w:val="524F1A19"/>
    <w:rsid w:val="53220A8C"/>
    <w:rsid w:val="54EB7CA8"/>
    <w:rsid w:val="55570796"/>
    <w:rsid w:val="556A2277"/>
    <w:rsid w:val="55EF7BB3"/>
    <w:rsid w:val="55F20E2B"/>
    <w:rsid w:val="56737851"/>
    <w:rsid w:val="5680683F"/>
    <w:rsid w:val="56F815DC"/>
    <w:rsid w:val="57711FE2"/>
    <w:rsid w:val="57D04F5B"/>
    <w:rsid w:val="57FF470A"/>
    <w:rsid w:val="58022C3B"/>
    <w:rsid w:val="58F702C5"/>
    <w:rsid w:val="59622B85"/>
    <w:rsid w:val="59907EED"/>
    <w:rsid w:val="5A715E56"/>
    <w:rsid w:val="5B97061C"/>
    <w:rsid w:val="5BE80399"/>
    <w:rsid w:val="5C02145B"/>
    <w:rsid w:val="5C2B04AE"/>
    <w:rsid w:val="5C594DF3"/>
    <w:rsid w:val="5CB169DD"/>
    <w:rsid w:val="5CF52D6E"/>
    <w:rsid w:val="5D042FB1"/>
    <w:rsid w:val="5DA87DE0"/>
    <w:rsid w:val="5DCA09A3"/>
    <w:rsid w:val="5DD60DF1"/>
    <w:rsid w:val="5E6301AB"/>
    <w:rsid w:val="5E7E308F"/>
    <w:rsid w:val="5E8D407E"/>
    <w:rsid w:val="5F213A10"/>
    <w:rsid w:val="5F8C5DB5"/>
    <w:rsid w:val="602C2F4B"/>
    <w:rsid w:val="60675D3C"/>
    <w:rsid w:val="6077565B"/>
    <w:rsid w:val="60831C82"/>
    <w:rsid w:val="60C97FB7"/>
    <w:rsid w:val="60D507EB"/>
    <w:rsid w:val="61137C66"/>
    <w:rsid w:val="61483E9A"/>
    <w:rsid w:val="61D92AF5"/>
    <w:rsid w:val="6350271F"/>
    <w:rsid w:val="64B22605"/>
    <w:rsid w:val="66173D55"/>
    <w:rsid w:val="661E50E3"/>
    <w:rsid w:val="66452F0C"/>
    <w:rsid w:val="6667362D"/>
    <w:rsid w:val="66C2220F"/>
    <w:rsid w:val="66DE2AC5"/>
    <w:rsid w:val="66F67E0E"/>
    <w:rsid w:val="671D4BFD"/>
    <w:rsid w:val="672C3830"/>
    <w:rsid w:val="67670D0C"/>
    <w:rsid w:val="68295FC1"/>
    <w:rsid w:val="68365066"/>
    <w:rsid w:val="68392592"/>
    <w:rsid w:val="689A6E14"/>
    <w:rsid w:val="69C05D8A"/>
    <w:rsid w:val="69C06F03"/>
    <w:rsid w:val="69E314DA"/>
    <w:rsid w:val="69F446AA"/>
    <w:rsid w:val="6A445335"/>
    <w:rsid w:val="6AC67682"/>
    <w:rsid w:val="6B45214C"/>
    <w:rsid w:val="6B8A4FC9"/>
    <w:rsid w:val="6B9D7192"/>
    <w:rsid w:val="6BD87931"/>
    <w:rsid w:val="6C2347F8"/>
    <w:rsid w:val="6CB178DD"/>
    <w:rsid w:val="6CCD1611"/>
    <w:rsid w:val="6CE26D5D"/>
    <w:rsid w:val="6DB30807"/>
    <w:rsid w:val="6DE035C6"/>
    <w:rsid w:val="6EAF6227"/>
    <w:rsid w:val="6EEA194B"/>
    <w:rsid w:val="6F29589C"/>
    <w:rsid w:val="6F4D07E7"/>
    <w:rsid w:val="703561B0"/>
    <w:rsid w:val="70626755"/>
    <w:rsid w:val="707458D8"/>
    <w:rsid w:val="70B054D2"/>
    <w:rsid w:val="7258372B"/>
    <w:rsid w:val="72E3289C"/>
    <w:rsid w:val="736305DA"/>
    <w:rsid w:val="7386251A"/>
    <w:rsid w:val="74F87447"/>
    <w:rsid w:val="7530098F"/>
    <w:rsid w:val="76987E92"/>
    <w:rsid w:val="76A611D2"/>
    <w:rsid w:val="778925D9"/>
    <w:rsid w:val="77DE46D3"/>
    <w:rsid w:val="790D027A"/>
    <w:rsid w:val="7A293BFF"/>
    <w:rsid w:val="7A3A5E0C"/>
    <w:rsid w:val="7B722E45"/>
    <w:rsid w:val="7BF73FB5"/>
    <w:rsid w:val="7D33726F"/>
    <w:rsid w:val="7D8E0949"/>
    <w:rsid w:val="7D9817C8"/>
    <w:rsid w:val="7F06435D"/>
    <w:rsid w:val="7F0D7F93"/>
    <w:rsid w:val="7F442849"/>
    <w:rsid w:val="7FBB179D"/>
    <w:rsid w:val="7FD01E11"/>
    <w:rsid w:val="7FE1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3934</Words>
  <Characters>4139</Characters>
  <Lines>0</Lines>
  <Paragraphs>0</Paragraphs>
  <TotalTime>10</TotalTime>
  <ScaleCrop>false</ScaleCrop>
  <LinksUpToDate>false</LinksUpToDate>
  <CharactersWithSpaces>4182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2025-08-04T08:35:47Z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