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5B6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  <w:bookmarkStart w:id="0" w:name="_GoBack"/>
      <w:bookmarkEnd w:id="0"/>
    </w:p>
    <w:p w14:paraId="3371259D">
      <w:pPr>
        <w:spacing w:line="500" w:lineRule="exact"/>
        <w:rPr>
          <w:sz w:val="28"/>
          <w:szCs w:val="28"/>
        </w:rPr>
      </w:pPr>
    </w:p>
    <w:p w14:paraId="46208EE6"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报价单</w:t>
      </w:r>
    </w:p>
    <w:p w14:paraId="152279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陕西锌业有限公司：</w:t>
      </w:r>
    </w:p>
    <w:p w14:paraId="6B27B67D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我司同意贵司硫精砂采购</w:t>
      </w:r>
      <w:r>
        <w:rPr>
          <w:rFonts w:hint="eastAsia"/>
          <w:sz w:val="28"/>
          <w:szCs w:val="28"/>
          <w:lang w:val="en-US" w:eastAsia="zh-CN"/>
        </w:rPr>
        <w:t>询比</w:t>
      </w:r>
      <w:r>
        <w:rPr>
          <w:rFonts w:hint="eastAsia"/>
          <w:sz w:val="28"/>
          <w:szCs w:val="28"/>
        </w:rPr>
        <w:t>条件，报价为：货送到贵司仓库按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元/吨结算，供货数量为</w:t>
      </w:r>
      <w:r>
        <w:rPr>
          <w:rFonts w:hint="eastAsia"/>
          <w:sz w:val="28"/>
          <w:szCs w:val="28"/>
          <w:u w:val="single"/>
        </w:rPr>
        <w:t xml:space="preserve">      吨。</w:t>
      </w:r>
    </w:p>
    <w:p w14:paraId="23A2DDA4">
      <w:pPr>
        <w:spacing w:line="500" w:lineRule="exact"/>
        <w:ind w:firstLine="560" w:firstLineChars="200"/>
        <w:rPr>
          <w:sz w:val="28"/>
          <w:szCs w:val="28"/>
        </w:rPr>
      </w:pPr>
    </w:p>
    <w:p w14:paraId="27E89CBC">
      <w:pPr>
        <w:spacing w:line="500" w:lineRule="exact"/>
        <w:rPr>
          <w:sz w:val="28"/>
          <w:szCs w:val="28"/>
        </w:rPr>
      </w:pPr>
    </w:p>
    <w:p w14:paraId="189EE760">
      <w:pPr>
        <w:spacing w:line="500" w:lineRule="exact"/>
        <w:rPr>
          <w:sz w:val="28"/>
          <w:szCs w:val="28"/>
        </w:rPr>
      </w:pPr>
    </w:p>
    <w:p w14:paraId="32E567B7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14:paraId="0B66CE5A">
      <w:pPr>
        <w:spacing w:line="500" w:lineRule="exact"/>
        <w:rPr>
          <w:sz w:val="28"/>
          <w:szCs w:val="28"/>
        </w:rPr>
      </w:pPr>
    </w:p>
    <w:p w14:paraId="7754C02C">
      <w:pPr>
        <w:spacing w:line="500" w:lineRule="exact"/>
        <w:rPr>
          <w:sz w:val="28"/>
          <w:szCs w:val="28"/>
        </w:rPr>
      </w:pPr>
    </w:p>
    <w:p w14:paraId="2405350D">
      <w:pPr>
        <w:spacing w:line="500" w:lineRule="exact"/>
        <w:ind w:firstLine="4200" w:firstLineChars="1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单位名称（盖章）：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746D9079">
      <w:pPr>
        <w:spacing w:line="500" w:lineRule="exact"/>
        <w:rPr>
          <w:sz w:val="28"/>
          <w:szCs w:val="28"/>
        </w:rPr>
      </w:pPr>
    </w:p>
    <w:p w14:paraId="7AC1EF15">
      <w:pPr>
        <w:spacing w:line="500" w:lineRule="exact"/>
        <w:ind w:firstLine="5040" w:firstLineChars="1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委托代理人：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4F0356CA">
      <w:pPr>
        <w:spacing w:line="500" w:lineRule="exact"/>
        <w:ind w:firstLine="5040" w:firstLineChars="1800"/>
        <w:rPr>
          <w:sz w:val="28"/>
          <w:szCs w:val="28"/>
          <w:u w:val="single"/>
        </w:rPr>
      </w:pPr>
    </w:p>
    <w:p w14:paraId="197E277E">
      <w:r>
        <w:rPr>
          <w:rFonts w:hint="eastAsia"/>
          <w:sz w:val="28"/>
          <w:szCs w:val="28"/>
          <w:u w:val="single"/>
        </w:rPr>
        <w:t xml:space="preserve">联系方式：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67283"/>
    <w:rsid w:val="4A6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2025-08-04T09:41:00Z</dcterms:created>
  <dc:creator>李晶</dc:creator>
  <cp:lastModifiedBy>李晶</cp:lastModifiedBy>
  <dcterms:modified xsi:type="dcterms:W3CDTF">2025-08-04T09:41:37Z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83A259B7D4B74A7B994B7C7CA8B6816B_11</vt:lpwstr>
  </property>
  <property fmtid="{D5CDD505-2E9C-101B-9397-08002B2CF9AE}" pid="4" name="KSOTemplateDocerSaveRecord">
    <vt:lpwstr>eyJoZGlkIjoiM2ExNjY5MWQ0OWUzYjcxZjUxYWY0YjAzMjk0YjQ0NDAiLCJ1c2VySWQiOiI2Mjg3MjA1MDUifQ==</vt:lpwstr>
  </property>
</Properties>
</file>