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XB20250812-02</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2025年8月硫酸车间炉前风机消音器</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8月硫酸车间炉前风机消音器</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炉前风机消音器</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8月硫酸车间炉前风机消音器</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65"/>
        <w:gridCol w:w="3945"/>
        <w:gridCol w:w="533"/>
        <w:gridCol w:w="517"/>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0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94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3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17"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消音器</w:t>
            </w:r>
          </w:p>
        </w:tc>
        <w:tc>
          <w:tcPr>
            <w:tcW w:w="394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PZX-585 DN900mm L3600mm 带配对法兰，附图一张，</w:t>
            </w:r>
            <w:r>
              <w:rPr>
                <w:rFonts w:hint="eastAsia" w:ascii="宋体" w:hAnsi="宋体" w:eastAsia="宋体" w:cs="宋体"/>
                <w:b w:val="0"/>
                <w:bCs w:val="0"/>
                <w:sz w:val="21"/>
                <w:szCs w:val="21"/>
                <w:lang w:val="en-US" w:eastAsia="zh-CN"/>
              </w:rPr>
              <w:t>湖北双剑鼓风机股份有限公司</w:t>
            </w:r>
          </w:p>
        </w:tc>
        <w:tc>
          <w:tcPr>
            <w:tcW w:w="533"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17"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1" w:type="dxa"/>
            <w:vAlign w:val="center"/>
          </w:tcPr>
          <w:p w14:paraId="3084C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0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94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3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7"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2318"/>
      <w:bookmarkStart w:id="14" w:name="_Toc25772"/>
      <w:bookmarkStart w:id="15" w:name="_Toc369531529"/>
      <w:bookmarkStart w:id="16" w:name="_Toc152045542"/>
      <w:bookmarkStart w:id="17" w:name="_Toc384308223"/>
      <w:bookmarkStart w:id="18" w:name="_Toc144974510"/>
      <w:bookmarkStart w:id="19" w:name="_Toc352691486"/>
      <w:bookmarkStart w:id="20" w:name="_Toc361508598"/>
      <w:bookmarkStart w:id="21" w:name="_Toc247527567"/>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52042319"/>
      <w:bookmarkStart w:id="25" w:name="_Toc369531530"/>
      <w:bookmarkStart w:id="26" w:name="_Toc247527568"/>
      <w:bookmarkStart w:id="27" w:name="_Toc352691487"/>
      <w:bookmarkStart w:id="28" w:name="_Toc152045543"/>
      <w:bookmarkStart w:id="29" w:name="_Toc15242"/>
      <w:bookmarkStart w:id="30" w:name="_Toc144974511"/>
      <w:bookmarkStart w:id="31" w:name="_Toc384308224"/>
      <w:bookmarkStart w:id="32" w:name="_Toc247513967"/>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w:t>
      </w:r>
      <w:bookmarkStart w:id="207" w:name="_GoBack"/>
      <w:bookmarkEnd w:id="207"/>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29025"/>
      <w:bookmarkStart w:id="37" w:name="_Toc384308227"/>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361508603"/>
      <w:bookmarkStart w:id="41" w:name="_Toc352691491"/>
      <w:bookmarkStart w:id="42" w:name="_Toc247513970"/>
      <w:bookmarkStart w:id="43" w:name="_Toc300834967"/>
      <w:bookmarkStart w:id="44" w:name="_Toc144974514"/>
      <w:bookmarkStart w:id="45" w:name="_Toc14751"/>
      <w:bookmarkStart w:id="46" w:name="_Toc369531534"/>
      <w:bookmarkStart w:id="47" w:name="_Toc152042322"/>
      <w:bookmarkStart w:id="48" w:name="_Toc384308228"/>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00834968"/>
      <w:bookmarkStart w:id="52" w:name="_Toc361508604"/>
      <w:bookmarkStart w:id="53" w:name="_Toc352691492"/>
      <w:bookmarkStart w:id="54" w:name="_Toc384308229"/>
      <w:bookmarkStart w:id="55" w:name="_Toc17952"/>
      <w:bookmarkStart w:id="56" w:name="_Toc247513971"/>
      <w:bookmarkStart w:id="57" w:name="_Toc152042323"/>
      <w:bookmarkStart w:id="58" w:name="_Toc369531535"/>
      <w:bookmarkStart w:id="59" w:name="_Toc144974515"/>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 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300835013"/>
      <w:bookmarkStart w:id="67" w:name="_Toc2907"/>
      <w:bookmarkStart w:id="68" w:name="_Toc247514027"/>
      <w:bookmarkStart w:id="69" w:name="_Toc369531582"/>
      <w:bookmarkStart w:id="70" w:name="_Toc152042380"/>
      <w:bookmarkStart w:id="71" w:name="_Toc247527628"/>
      <w:bookmarkStart w:id="72" w:name="_Toc144974570"/>
      <w:bookmarkStart w:id="73" w:name="_Toc384308277"/>
      <w:bookmarkStart w:id="74" w:name="_Toc152045603"/>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21093"/>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907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30095"/>
      <w:bookmarkStart w:id="97" w:name="_Toc384308243"/>
      <w:bookmarkStart w:id="98" w:name="_Toc144974529"/>
      <w:bookmarkStart w:id="99" w:name="_Toc352691505"/>
      <w:bookmarkStart w:id="100" w:name="_Toc152045561"/>
      <w:bookmarkStart w:id="101" w:name="_Toc247527586"/>
      <w:bookmarkStart w:id="102" w:name="_Toc247513985"/>
      <w:bookmarkStart w:id="103" w:name="_Toc152042337"/>
      <w:bookmarkStart w:id="104" w:name="_Toc369531549"/>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33795811"/>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00834983"/>
      <w:bookmarkStart w:id="120" w:name="_Toc384308244"/>
      <w:bookmarkStart w:id="121" w:name="_Toc369531550"/>
      <w:bookmarkStart w:id="122" w:name="_Toc352691506"/>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1183"/>
      <w:bookmarkStart w:id="130" w:name="_Toc14362"/>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152045564"/>
      <w:bookmarkStart w:id="134" w:name="_Toc247527589"/>
      <w:bookmarkStart w:id="135" w:name="_Toc4656"/>
      <w:bookmarkStart w:id="136" w:name="_Toc247513988"/>
      <w:bookmarkStart w:id="137" w:name="_Toc369531553"/>
      <w:bookmarkStart w:id="138" w:name="_Toc352691509"/>
      <w:bookmarkStart w:id="139" w:name="_Toc361508622"/>
      <w:bookmarkStart w:id="140" w:name="_Toc300834986"/>
      <w:bookmarkStart w:id="141" w:name="_Toc384308247"/>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247527590"/>
      <w:bookmarkStart w:id="145" w:name="_Toc247513989"/>
      <w:bookmarkStart w:id="146" w:name="_Toc152042341"/>
      <w:bookmarkStart w:id="147" w:name="_Toc384308248"/>
      <w:bookmarkStart w:id="148" w:name="_Toc18247"/>
      <w:bookmarkStart w:id="149" w:name="_Toc144974533"/>
      <w:bookmarkStart w:id="150" w:name="_Toc152045565"/>
      <w:bookmarkStart w:id="151" w:name="_Toc361508623"/>
      <w:bookmarkStart w:id="152" w:name="_Toc369531554"/>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13992"/>
      <w:bookmarkStart w:id="158" w:name="_Toc152042344"/>
      <w:bookmarkStart w:id="159" w:name="_Toc152045568"/>
      <w:bookmarkStart w:id="160" w:name="_Toc247527593"/>
      <w:bookmarkStart w:id="161" w:name="_Toc144974536"/>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9531559"/>
      <w:bookmarkStart w:id="168" w:name="_Toc13644"/>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4218E9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73B73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4D3C9F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8EBE2C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B5E0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2025年08月12日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D35887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FA7FC5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41586A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E3A1D6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90A967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2BA3CB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XB20250812-02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8月硫酸车间炉前风机消音器</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61508754"/>
      <w:bookmarkStart w:id="187" w:name="_Toc369531699"/>
      <w:bookmarkStart w:id="188" w:name="_Toc352691663"/>
      <w:bookmarkStart w:id="189" w:name="_Toc15573"/>
      <w:bookmarkStart w:id="190" w:name="_Toc384308377"/>
      <w:bookmarkStart w:id="191" w:name="_Toc152045789"/>
      <w:bookmarkStart w:id="192" w:name="_Toc144974858"/>
      <w:bookmarkStart w:id="193" w:name="_Toc300835211"/>
      <w:bookmarkStart w:id="194" w:name="_Toc15204257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8月硫酸车间炉前风机消音器</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615"/>
        <w:gridCol w:w="600"/>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00"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消音器</w:t>
            </w:r>
          </w:p>
        </w:tc>
        <w:tc>
          <w:tcPr>
            <w:tcW w:w="2918"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PZX-585 DN900mm L3600mm 带配对法兰，附图一张，</w:t>
            </w:r>
            <w:r>
              <w:rPr>
                <w:rFonts w:hint="eastAsia" w:ascii="宋体" w:hAnsi="宋体" w:eastAsia="宋体" w:cs="宋体"/>
                <w:b w:val="0"/>
                <w:bCs w:val="0"/>
                <w:sz w:val="21"/>
                <w:szCs w:val="21"/>
                <w:lang w:val="en-US" w:eastAsia="zh-CN"/>
              </w:rPr>
              <w:t>湖北双剑鼓风机股份有限公司</w:t>
            </w:r>
          </w:p>
        </w:tc>
        <w:tc>
          <w:tcPr>
            <w:tcW w:w="61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00"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0"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3B9EE3D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16E9B9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1B8064E5">
      <w:pPr>
        <w:pStyle w:val="3"/>
        <w:spacing w:after="0"/>
        <w:jc w:val="both"/>
        <w:rPr>
          <w:rFonts w:hint="eastAsia" w:ascii="Times New Roman" w:hAnsi="Times New Roman"/>
          <w:color w:val="auto"/>
          <w:kern w:val="0"/>
          <w:lang w:val="en-US" w:eastAsia="zh-CN"/>
        </w:rPr>
      </w:pPr>
    </w:p>
    <w:p w14:paraId="7CC30448">
      <w:pPr>
        <w:rPr>
          <w:rFonts w:hint="eastAsia" w:ascii="Times New Roman" w:hAnsi="Times New Roman"/>
          <w:color w:val="auto"/>
          <w:kern w:val="0"/>
          <w:lang w:val="en-US" w:eastAsia="zh-CN"/>
        </w:rPr>
      </w:pPr>
    </w:p>
    <w:p w14:paraId="4758EDF1">
      <w:pPr>
        <w:rPr>
          <w:rFonts w:hint="eastAsia" w:ascii="Times New Roman" w:hAnsi="Times New Roman"/>
          <w:color w:val="auto"/>
          <w:kern w:val="0"/>
          <w:lang w:val="en-US" w:eastAsia="zh-CN"/>
        </w:rPr>
      </w:pPr>
    </w:p>
    <w:p w14:paraId="7CD5E12A">
      <w:pPr>
        <w:rPr>
          <w:rFonts w:hint="eastAsia" w:ascii="Times New Roman" w:hAnsi="Times New Roman"/>
          <w:color w:val="auto"/>
          <w:kern w:val="0"/>
          <w:lang w:val="en-US" w:eastAsia="zh-CN"/>
        </w:rPr>
      </w:pPr>
    </w:p>
    <w:p w14:paraId="672F0C1B">
      <w:pPr>
        <w:rPr>
          <w:rFonts w:hint="eastAsia" w:ascii="Times New Roman" w:hAnsi="Times New Roman"/>
          <w:color w:val="auto"/>
          <w:kern w:val="0"/>
          <w:lang w:val="en-US" w:eastAsia="zh-CN"/>
        </w:rPr>
      </w:pPr>
    </w:p>
    <w:p w14:paraId="66330B0B">
      <w:pPr>
        <w:rPr>
          <w:rFonts w:hint="eastAsia" w:ascii="Times New Roman" w:hAnsi="Times New Roman"/>
          <w:color w:val="auto"/>
          <w:kern w:val="0"/>
          <w:lang w:val="en-US" w:eastAsia="zh-CN"/>
        </w:rPr>
      </w:pPr>
    </w:p>
    <w:p w14:paraId="36D9FA49">
      <w:pPr>
        <w:rPr>
          <w:rFonts w:hint="eastAsia" w:ascii="Times New Roman" w:hAnsi="Times New Roman"/>
          <w:color w:val="auto"/>
          <w:kern w:val="0"/>
          <w:lang w:val="en-US" w:eastAsia="zh-CN"/>
        </w:rPr>
      </w:pPr>
    </w:p>
    <w:p w14:paraId="62E67502">
      <w:pPr>
        <w:rPr>
          <w:rFonts w:hint="eastAsia" w:ascii="Times New Roman" w:hAnsi="Times New Roman"/>
          <w:color w:val="auto"/>
          <w:kern w:val="0"/>
          <w:lang w:val="en-US" w:eastAsia="zh-CN"/>
        </w:rPr>
      </w:pPr>
    </w:p>
    <w:p w14:paraId="6224DF96">
      <w:pPr>
        <w:rPr>
          <w:rFonts w:hint="eastAsia" w:ascii="Times New Roman" w:hAnsi="Times New Roman"/>
          <w:color w:val="auto"/>
          <w:kern w:val="0"/>
          <w:lang w:val="en-US" w:eastAsia="zh-CN"/>
        </w:rPr>
      </w:pPr>
    </w:p>
    <w:p w14:paraId="159D8692">
      <w:pPr>
        <w:rPr>
          <w:rFonts w:hint="eastAsia" w:ascii="Times New Roman" w:hAnsi="Times New Roman"/>
          <w:color w:val="auto"/>
          <w:kern w:val="0"/>
          <w:lang w:val="en-US" w:eastAsia="zh-CN"/>
        </w:rPr>
      </w:pPr>
    </w:p>
    <w:p w14:paraId="53495BAD">
      <w:pPr>
        <w:rPr>
          <w:rFonts w:hint="eastAsia" w:ascii="Times New Roman" w:hAnsi="Times New Roman"/>
          <w:color w:val="auto"/>
          <w:kern w:val="0"/>
          <w:lang w:val="en-US" w:eastAsia="zh-CN"/>
        </w:rPr>
      </w:pPr>
    </w:p>
    <w:p w14:paraId="67488FA8">
      <w:pPr>
        <w:rPr>
          <w:rFonts w:hint="eastAsia" w:ascii="Times New Roman" w:hAnsi="Times New Roman"/>
          <w:color w:val="auto"/>
          <w:kern w:val="0"/>
          <w:lang w:val="en-US" w:eastAsia="zh-CN"/>
        </w:rPr>
      </w:pPr>
    </w:p>
    <w:p w14:paraId="31A5B4BE">
      <w:pPr>
        <w:rPr>
          <w:rFonts w:hint="eastAsia" w:ascii="Times New Roman" w:hAnsi="Times New Roman"/>
          <w:color w:val="auto"/>
          <w:kern w:val="0"/>
          <w:lang w:val="en-US" w:eastAsia="zh-CN"/>
        </w:rPr>
      </w:pPr>
    </w:p>
    <w:p w14:paraId="69E25279">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7868D2-2936-451A-948F-E90341B5B1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E49F8B5-1144-41A0-83ED-0B4854E46CF5}"/>
  </w:font>
  <w:font w:name="方正小标宋简体">
    <w:panose1 w:val="02000000000000000000"/>
    <w:charset w:val="86"/>
    <w:family w:val="auto"/>
    <w:pitch w:val="default"/>
    <w:sig w:usb0="00000001" w:usb1="08000000" w:usb2="00000000" w:usb3="00000000" w:csb0="00040000" w:csb1="00000000"/>
    <w:embedRegular r:id="rId3" w:fontKey="{CA65DF86-F870-4AF1-8236-806D62C6ADBF}"/>
  </w:font>
  <w:font w:name="微软雅黑">
    <w:panose1 w:val="020B0503020204020204"/>
    <w:charset w:val="86"/>
    <w:family w:val="auto"/>
    <w:pitch w:val="default"/>
    <w:sig w:usb0="80000287" w:usb1="2ACF3C50" w:usb2="00000016" w:usb3="00000000" w:csb0="0004001F" w:csb1="00000000"/>
    <w:embedRegular r:id="rId4" w:fontKey="{9375505C-8625-4CA1-BE54-5E7D335E42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B1727E"/>
    <w:rsid w:val="00CB6297"/>
    <w:rsid w:val="01251650"/>
    <w:rsid w:val="01A67659"/>
    <w:rsid w:val="01E37A17"/>
    <w:rsid w:val="023E2922"/>
    <w:rsid w:val="026A1189"/>
    <w:rsid w:val="03AF1065"/>
    <w:rsid w:val="048A01A6"/>
    <w:rsid w:val="04FE17BB"/>
    <w:rsid w:val="051379D8"/>
    <w:rsid w:val="05BE40FB"/>
    <w:rsid w:val="060A6FD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CAF4DC4"/>
    <w:rsid w:val="0E861C17"/>
    <w:rsid w:val="0F87124C"/>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7E323B"/>
    <w:rsid w:val="1AEC4493"/>
    <w:rsid w:val="1B177D78"/>
    <w:rsid w:val="1C473546"/>
    <w:rsid w:val="1D3F35B6"/>
    <w:rsid w:val="1D905BC0"/>
    <w:rsid w:val="1DA8115B"/>
    <w:rsid w:val="1DB01DBE"/>
    <w:rsid w:val="1DB27CC5"/>
    <w:rsid w:val="1DD30B53"/>
    <w:rsid w:val="1E05210A"/>
    <w:rsid w:val="1E1E31CB"/>
    <w:rsid w:val="1E34479D"/>
    <w:rsid w:val="1EE408E7"/>
    <w:rsid w:val="1F0B4AB8"/>
    <w:rsid w:val="204956CD"/>
    <w:rsid w:val="207E073E"/>
    <w:rsid w:val="21834158"/>
    <w:rsid w:val="21C910B4"/>
    <w:rsid w:val="220426D8"/>
    <w:rsid w:val="22F5715A"/>
    <w:rsid w:val="23F171DD"/>
    <w:rsid w:val="241430A6"/>
    <w:rsid w:val="2452597D"/>
    <w:rsid w:val="246456B0"/>
    <w:rsid w:val="246742B5"/>
    <w:rsid w:val="24715D06"/>
    <w:rsid w:val="24B959FC"/>
    <w:rsid w:val="257B5469"/>
    <w:rsid w:val="27CC3C98"/>
    <w:rsid w:val="28164F13"/>
    <w:rsid w:val="28DA4766"/>
    <w:rsid w:val="297D349C"/>
    <w:rsid w:val="297D7484"/>
    <w:rsid w:val="2A202079"/>
    <w:rsid w:val="2A2E0C3A"/>
    <w:rsid w:val="2A4B3DED"/>
    <w:rsid w:val="2BE041B6"/>
    <w:rsid w:val="2BEC66B7"/>
    <w:rsid w:val="2BF61145"/>
    <w:rsid w:val="2D331C6F"/>
    <w:rsid w:val="2DE05E9B"/>
    <w:rsid w:val="2E033918"/>
    <w:rsid w:val="2E317961"/>
    <w:rsid w:val="2EA4771D"/>
    <w:rsid w:val="2FF93E7A"/>
    <w:rsid w:val="30442F65"/>
    <w:rsid w:val="30605945"/>
    <w:rsid w:val="31163769"/>
    <w:rsid w:val="31832E12"/>
    <w:rsid w:val="3211678F"/>
    <w:rsid w:val="325925CC"/>
    <w:rsid w:val="326E0884"/>
    <w:rsid w:val="32A1627D"/>
    <w:rsid w:val="32DF2AD1"/>
    <w:rsid w:val="32F068C8"/>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45905"/>
    <w:rsid w:val="3BFF184D"/>
    <w:rsid w:val="3C7A22E4"/>
    <w:rsid w:val="3CB63F34"/>
    <w:rsid w:val="3CDF5789"/>
    <w:rsid w:val="3CEB6517"/>
    <w:rsid w:val="3CFB6595"/>
    <w:rsid w:val="3CFD6BB7"/>
    <w:rsid w:val="3D34475C"/>
    <w:rsid w:val="3E3C01FF"/>
    <w:rsid w:val="3F524CDD"/>
    <w:rsid w:val="3F8844F1"/>
    <w:rsid w:val="3FCB5CD5"/>
    <w:rsid w:val="3FDC2362"/>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3A37C2"/>
    <w:rsid w:val="46637C62"/>
    <w:rsid w:val="46933C70"/>
    <w:rsid w:val="482A25E9"/>
    <w:rsid w:val="485F60A2"/>
    <w:rsid w:val="4B663938"/>
    <w:rsid w:val="4B896DF6"/>
    <w:rsid w:val="4C831EDD"/>
    <w:rsid w:val="4CB27A82"/>
    <w:rsid w:val="4CC0735A"/>
    <w:rsid w:val="4D66647C"/>
    <w:rsid w:val="4DDB797C"/>
    <w:rsid w:val="4E0E298A"/>
    <w:rsid w:val="4E6B74B7"/>
    <w:rsid w:val="4F18763F"/>
    <w:rsid w:val="4F2D1733"/>
    <w:rsid w:val="4FFE1A90"/>
    <w:rsid w:val="500261D8"/>
    <w:rsid w:val="50610B72"/>
    <w:rsid w:val="509B2FD7"/>
    <w:rsid w:val="51C15F61"/>
    <w:rsid w:val="51D376E3"/>
    <w:rsid w:val="523676EA"/>
    <w:rsid w:val="524F1A19"/>
    <w:rsid w:val="53220A8C"/>
    <w:rsid w:val="54EB7CA8"/>
    <w:rsid w:val="55570796"/>
    <w:rsid w:val="556A2277"/>
    <w:rsid w:val="55EF7BB3"/>
    <w:rsid w:val="55F20E2B"/>
    <w:rsid w:val="56737851"/>
    <w:rsid w:val="5680683F"/>
    <w:rsid w:val="56F815DC"/>
    <w:rsid w:val="57711FE2"/>
    <w:rsid w:val="57D04F5B"/>
    <w:rsid w:val="57FF470A"/>
    <w:rsid w:val="58022C3B"/>
    <w:rsid w:val="58F702C5"/>
    <w:rsid w:val="59622B85"/>
    <w:rsid w:val="59907EED"/>
    <w:rsid w:val="5A715E56"/>
    <w:rsid w:val="5B97061C"/>
    <w:rsid w:val="5C02145B"/>
    <w:rsid w:val="5C2B04AE"/>
    <w:rsid w:val="5C594DF3"/>
    <w:rsid w:val="5CB169DD"/>
    <w:rsid w:val="5CF52D6E"/>
    <w:rsid w:val="5D042FB1"/>
    <w:rsid w:val="5DA87DE0"/>
    <w:rsid w:val="5DCA09A3"/>
    <w:rsid w:val="5E6301AB"/>
    <w:rsid w:val="5E7E308F"/>
    <w:rsid w:val="5E8D407E"/>
    <w:rsid w:val="5F213A10"/>
    <w:rsid w:val="5F8C5DB5"/>
    <w:rsid w:val="602C2F4B"/>
    <w:rsid w:val="60675D3C"/>
    <w:rsid w:val="6077565B"/>
    <w:rsid w:val="60831C82"/>
    <w:rsid w:val="60C97FB7"/>
    <w:rsid w:val="60D507EB"/>
    <w:rsid w:val="61137C66"/>
    <w:rsid w:val="61483E9A"/>
    <w:rsid w:val="61D92AF5"/>
    <w:rsid w:val="6350271F"/>
    <w:rsid w:val="645B56F0"/>
    <w:rsid w:val="64B22605"/>
    <w:rsid w:val="65404DA2"/>
    <w:rsid w:val="66173D55"/>
    <w:rsid w:val="661E50E3"/>
    <w:rsid w:val="66452F0C"/>
    <w:rsid w:val="6667362D"/>
    <w:rsid w:val="66C2220F"/>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B178DD"/>
    <w:rsid w:val="6CCD1611"/>
    <w:rsid w:val="6CE26D5D"/>
    <w:rsid w:val="6DB30807"/>
    <w:rsid w:val="6DE035C6"/>
    <w:rsid w:val="6EAF6227"/>
    <w:rsid w:val="6EEA194B"/>
    <w:rsid w:val="6F29589C"/>
    <w:rsid w:val="6F4D07E7"/>
    <w:rsid w:val="703561B0"/>
    <w:rsid w:val="70626755"/>
    <w:rsid w:val="707458D8"/>
    <w:rsid w:val="70B054D2"/>
    <w:rsid w:val="7258372B"/>
    <w:rsid w:val="72E3289C"/>
    <w:rsid w:val="736305DA"/>
    <w:rsid w:val="7386251A"/>
    <w:rsid w:val="747672ED"/>
    <w:rsid w:val="74F87447"/>
    <w:rsid w:val="7530098F"/>
    <w:rsid w:val="76987E92"/>
    <w:rsid w:val="76A611D2"/>
    <w:rsid w:val="778925D9"/>
    <w:rsid w:val="77DE46D3"/>
    <w:rsid w:val="790D027A"/>
    <w:rsid w:val="7A293BFF"/>
    <w:rsid w:val="7A3A5E0C"/>
    <w:rsid w:val="7B722E45"/>
    <w:rsid w:val="7BBD4F47"/>
    <w:rsid w:val="7BF73FB5"/>
    <w:rsid w:val="7D33726F"/>
    <w:rsid w:val="7D8E0949"/>
    <w:rsid w:val="7D9817C8"/>
    <w:rsid w:val="7F06435D"/>
    <w:rsid w:val="7F0D7F93"/>
    <w:rsid w:val="7F442849"/>
    <w:rsid w:val="7FBB179D"/>
    <w:rsid w:val="7FD01E11"/>
    <w:rsid w:val="7FE1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7039</Words>
  <Characters>7257</Characters>
  <Lines>0</Lines>
  <Paragraphs>0</Paragraphs>
  <TotalTime>1</TotalTime>
  <ScaleCrop>false</ScaleCrop>
  <LinksUpToDate>false</LinksUpToDate>
  <CharactersWithSpaces>7662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2025-08-12T08:08:08Z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