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XB20250909-12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2025年9月份生产计划自动剥锌机配件、压滤机配件等采购项目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九月二十五日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2025年9月份生产计划自动剥锌机配件、压滤机配件等采购项目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仿宋" w:hAnsi="仿宋" w:eastAsia="仿宋" w:cs="仿宋"/>
          <w:b/>
          <w:bCs/>
          <w:color w:val="auto"/>
          <w:sz w:val="32"/>
          <w:szCs w:val="32"/>
          <w:lang w:val="en-US" w:eastAsia="zh-CN"/>
        </w:rPr>
        <w:t>自动剥锌机配件、压滤机配件等</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9月份生产计划自动剥锌机配件、压滤机配件等采购项目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27"/>
        <w:gridCol w:w="2858"/>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27"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727"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压滤机配件</w:t>
            </w:r>
          </w:p>
        </w:tc>
        <w:tc>
          <w:tcPr>
            <w:tcW w:w="2858"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XMZ110/1250-300(西安仁净)</w:t>
            </w:r>
          </w:p>
        </w:tc>
        <w:tc>
          <w:tcPr>
            <w:tcW w:w="556" w:type="dxa"/>
            <w:vAlign w:val="center"/>
          </w:tcPr>
          <w:p w14:paraId="5A6AD4C9">
            <w:pPr>
              <w:jc w:val="center"/>
              <w:rPr>
                <w:rFonts w:hint="eastAsia" w:ascii="宋体" w:hAnsi="宋体" w:eastAsia="宋体" w:cs="宋体"/>
                <w:color w:val="auto"/>
                <w:sz w:val="21"/>
                <w:szCs w:val="21"/>
                <w:highlight w:val="none"/>
                <w:lang w:val="en-US" w:eastAsia="zh-CN"/>
              </w:rPr>
            </w:pPr>
          </w:p>
        </w:tc>
        <w:tc>
          <w:tcPr>
            <w:tcW w:w="659" w:type="dxa"/>
            <w:vAlign w:val="center"/>
          </w:tcPr>
          <w:p w14:paraId="0CC0BE95">
            <w:pPr>
              <w:jc w:val="center"/>
              <w:rPr>
                <w:rFonts w:hint="eastAsia" w:ascii="宋体" w:hAnsi="宋体" w:eastAsia="宋体" w:cs="宋体"/>
                <w:color w:val="auto"/>
                <w:sz w:val="21"/>
                <w:szCs w:val="21"/>
                <w:highlight w:val="none"/>
                <w:lang w:val="en-US" w:eastAsia="zh-CN"/>
              </w:rPr>
            </w:pP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1208064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727"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单向阀</w:t>
            </w:r>
          </w:p>
        </w:tc>
        <w:tc>
          <w:tcPr>
            <w:tcW w:w="2858" w:type="dxa"/>
            <w:vAlign w:val="center"/>
          </w:tcPr>
          <w:p w14:paraId="56EED8BF">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AIY-Ha10B</w:t>
            </w:r>
          </w:p>
        </w:tc>
        <w:tc>
          <w:tcPr>
            <w:tcW w:w="556"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727"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电磁阀</w:t>
            </w:r>
          </w:p>
        </w:tc>
        <w:tc>
          <w:tcPr>
            <w:tcW w:w="2858"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4WE10H50/CW200RN925L</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727"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油泵</w:t>
            </w:r>
          </w:p>
        </w:tc>
        <w:tc>
          <w:tcPr>
            <w:tcW w:w="2858"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16MCY14-1B</w:t>
            </w: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④</w:t>
            </w:r>
          </w:p>
        </w:tc>
        <w:tc>
          <w:tcPr>
            <w:tcW w:w="1727"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电磁阀</w:t>
            </w:r>
          </w:p>
        </w:tc>
        <w:tc>
          <w:tcPr>
            <w:tcW w:w="2858" w:type="dxa"/>
            <w:vAlign w:val="center"/>
          </w:tcPr>
          <w:p w14:paraId="76C7000B">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DSG-02-3C6-DL</w:t>
            </w:r>
          </w:p>
        </w:tc>
        <w:tc>
          <w:tcPr>
            <w:tcW w:w="556"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F64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63B13EB">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⑤</w:t>
            </w:r>
          </w:p>
        </w:tc>
        <w:tc>
          <w:tcPr>
            <w:tcW w:w="1727" w:type="dxa"/>
            <w:vAlign w:val="center"/>
          </w:tcPr>
          <w:p w14:paraId="34475C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单向阀</w:t>
            </w:r>
          </w:p>
        </w:tc>
        <w:tc>
          <w:tcPr>
            <w:tcW w:w="2858" w:type="dxa"/>
            <w:vAlign w:val="center"/>
          </w:tcPr>
          <w:p w14:paraId="186107B3">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Z2S6-1-40</w:t>
            </w:r>
          </w:p>
        </w:tc>
        <w:tc>
          <w:tcPr>
            <w:tcW w:w="556" w:type="dxa"/>
            <w:vAlign w:val="center"/>
          </w:tcPr>
          <w:p w14:paraId="7F77786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585DE38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208D5B1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31ED2E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110D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D3C2BB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727" w:type="dxa"/>
            <w:vAlign w:val="center"/>
          </w:tcPr>
          <w:p w14:paraId="08C6437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自动剥锌机组</w:t>
            </w:r>
          </w:p>
        </w:tc>
        <w:tc>
          <w:tcPr>
            <w:tcW w:w="2858" w:type="dxa"/>
            <w:vAlign w:val="center"/>
          </w:tcPr>
          <w:p w14:paraId="2D60C6B3">
            <w:pPr>
              <w:keepNext w:val="0"/>
              <w:keepLines w:val="0"/>
              <w:widowControl/>
              <w:suppressLineNumbers w:val="0"/>
              <w:jc w:val="both"/>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BKAS-2.2 北矿机电科技有限责任公司</w:t>
            </w:r>
          </w:p>
        </w:tc>
        <w:tc>
          <w:tcPr>
            <w:tcW w:w="556" w:type="dxa"/>
            <w:vAlign w:val="center"/>
          </w:tcPr>
          <w:p w14:paraId="1648B2E1">
            <w:pPr>
              <w:jc w:val="center"/>
              <w:rPr>
                <w:rFonts w:hint="eastAsia" w:ascii="宋体" w:hAnsi="宋体" w:eastAsia="宋体" w:cs="宋体"/>
                <w:color w:val="auto"/>
                <w:sz w:val="21"/>
                <w:szCs w:val="21"/>
                <w:highlight w:val="none"/>
                <w:lang w:val="en-US" w:eastAsia="zh-CN"/>
              </w:rPr>
            </w:pPr>
          </w:p>
        </w:tc>
        <w:tc>
          <w:tcPr>
            <w:tcW w:w="659" w:type="dxa"/>
            <w:vAlign w:val="center"/>
          </w:tcPr>
          <w:p w14:paraId="7BC9B19A">
            <w:pPr>
              <w:jc w:val="center"/>
              <w:rPr>
                <w:rFonts w:hint="eastAsia" w:ascii="宋体" w:hAnsi="宋体" w:eastAsia="宋体" w:cs="宋体"/>
                <w:color w:val="auto"/>
                <w:sz w:val="21"/>
                <w:szCs w:val="21"/>
                <w:highlight w:val="none"/>
                <w:lang w:val="en-US" w:eastAsia="zh-CN"/>
              </w:rPr>
            </w:pPr>
          </w:p>
        </w:tc>
        <w:tc>
          <w:tcPr>
            <w:tcW w:w="969" w:type="dxa"/>
            <w:vAlign w:val="center"/>
          </w:tcPr>
          <w:p w14:paraId="5B91431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D1BDB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0B1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62068F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①</w:t>
            </w:r>
          </w:p>
        </w:tc>
        <w:tc>
          <w:tcPr>
            <w:tcW w:w="1727" w:type="dxa"/>
            <w:vAlign w:val="center"/>
          </w:tcPr>
          <w:p w14:paraId="1279B60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剥锌机进出板链条</w:t>
            </w:r>
          </w:p>
        </w:tc>
        <w:tc>
          <w:tcPr>
            <w:tcW w:w="2858" w:type="dxa"/>
            <w:vAlign w:val="center"/>
          </w:tcPr>
          <w:p w14:paraId="30F198DE">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14.62米/条</w:t>
            </w:r>
          </w:p>
        </w:tc>
        <w:tc>
          <w:tcPr>
            <w:tcW w:w="556" w:type="dxa"/>
            <w:vAlign w:val="center"/>
          </w:tcPr>
          <w:p w14:paraId="4899189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28D5375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969" w:type="dxa"/>
            <w:vAlign w:val="center"/>
          </w:tcPr>
          <w:p w14:paraId="13E7C2B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3C17C0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430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E27A0B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②</w:t>
            </w:r>
          </w:p>
        </w:tc>
        <w:tc>
          <w:tcPr>
            <w:tcW w:w="1727" w:type="dxa"/>
            <w:vAlign w:val="center"/>
          </w:tcPr>
          <w:p w14:paraId="4DD874C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剥锌刀总成</w:t>
            </w:r>
          </w:p>
        </w:tc>
        <w:tc>
          <w:tcPr>
            <w:tcW w:w="2858" w:type="dxa"/>
            <w:vAlign w:val="center"/>
          </w:tcPr>
          <w:p w14:paraId="3284755F">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bxj11-hkyb-0000</w:t>
            </w:r>
          </w:p>
        </w:tc>
        <w:tc>
          <w:tcPr>
            <w:tcW w:w="556" w:type="dxa"/>
            <w:vAlign w:val="center"/>
          </w:tcPr>
          <w:p w14:paraId="7447927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659" w:type="dxa"/>
            <w:vAlign w:val="center"/>
          </w:tcPr>
          <w:p w14:paraId="45D401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80FC7A8">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E5E230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③</w:t>
            </w:r>
          </w:p>
        </w:tc>
        <w:tc>
          <w:tcPr>
            <w:tcW w:w="1727"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塑料拖链</w:t>
            </w:r>
          </w:p>
        </w:tc>
        <w:tc>
          <w:tcPr>
            <w:tcW w:w="2858" w:type="dxa"/>
            <w:vAlign w:val="center"/>
          </w:tcPr>
          <w:p w14:paraId="5D47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48*100   3.3米/条</w:t>
            </w:r>
          </w:p>
        </w:tc>
        <w:tc>
          <w:tcPr>
            <w:tcW w:w="556"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34B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F05CD6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④</w:t>
            </w:r>
          </w:p>
        </w:tc>
        <w:tc>
          <w:tcPr>
            <w:tcW w:w="1727" w:type="dxa"/>
            <w:vAlign w:val="center"/>
          </w:tcPr>
          <w:p w14:paraId="52B0D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剥锌机进出板链轮（总成）</w:t>
            </w:r>
          </w:p>
        </w:tc>
        <w:tc>
          <w:tcPr>
            <w:tcW w:w="2858" w:type="dxa"/>
            <w:vAlign w:val="center"/>
          </w:tcPr>
          <w:p w14:paraId="41054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含链轮、轴、轴承座</w:t>
            </w:r>
          </w:p>
        </w:tc>
        <w:tc>
          <w:tcPr>
            <w:tcW w:w="556" w:type="dxa"/>
            <w:vAlign w:val="center"/>
          </w:tcPr>
          <w:p w14:paraId="22E04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17819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3D5A1A1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F3B673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C2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9248077">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⑤</w:t>
            </w:r>
          </w:p>
        </w:tc>
        <w:tc>
          <w:tcPr>
            <w:tcW w:w="1727" w:type="dxa"/>
            <w:vAlign w:val="center"/>
          </w:tcPr>
          <w:p w14:paraId="67A8C7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导向筒总成</w:t>
            </w:r>
          </w:p>
        </w:tc>
        <w:tc>
          <w:tcPr>
            <w:tcW w:w="2858" w:type="dxa"/>
            <w:vAlign w:val="center"/>
          </w:tcPr>
          <w:p w14:paraId="2D50C8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bxj11-011100</w:t>
            </w:r>
          </w:p>
        </w:tc>
        <w:tc>
          <w:tcPr>
            <w:tcW w:w="556" w:type="dxa"/>
            <w:vAlign w:val="center"/>
          </w:tcPr>
          <w:p w14:paraId="7A5A3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49CA4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6B2D7B6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F4B3B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1469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AE65DB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⑥</w:t>
            </w:r>
          </w:p>
        </w:tc>
        <w:tc>
          <w:tcPr>
            <w:tcW w:w="1727" w:type="dxa"/>
            <w:vAlign w:val="center"/>
          </w:tcPr>
          <w:p w14:paraId="74447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导向筒连杆组件</w:t>
            </w:r>
          </w:p>
        </w:tc>
        <w:tc>
          <w:tcPr>
            <w:tcW w:w="2858" w:type="dxa"/>
            <w:vAlign w:val="center"/>
          </w:tcPr>
          <w:p w14:paraId="7EA33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bxj11-010800</w:t>
            </w:r>
          </w:p>
        </w:tc>
        <w:tc>
          <w:tcPr>
            <w:tcW w:w="556" w:type="dxa"/>
            <w:vAlign w:val="center"/>
          </w:tcPr>
          <w:p w14:paraId="55DFB5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59" w:type="dxa"/>
            <w:vAlign w:val="center"/>
          </w:tcPr>
          <w:p w14:paraId="75684E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0D61D6F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623CA6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55DC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D0B47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⑦</w:t>
            </w:r>
          </w:p>
        </w:tc>
        <w:tc>
          <w:tcPr>
            <w:tcW w:w="1727" w:type="dxa"/>
            <w:vAlign w:val="center"/>
          </w:tcPr>
          <w:p w14:paraId="5A7CE5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横向链吊钩</w:t>
            </w:r>
          </w:p>
        </w:tc>
        <w:tc>
          <w:tcPr>
            <w:tcW w:w="2858" w:type="dxa"/>
            <w:vAlign w:val="center"/>
          </w:tcPr>
          <w:p w14:paraId="128020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G6</w:t>
            </w:r>
          </w:p>
        </w:tc>
        <w:tc>
          <w:tcPr>
            <w:tcW w:w="556" w:type="dxa"/>
            <w:vAlign w:val="center"/>
          </w:tcPr>
          <w:p w14:paraId="2E79EA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659" w:type="dxa"/>
            <w:vAlign w:val="center"/>
          </w:tcPr>
          <w:p w14:paraId="2A7F53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5946444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BA1AAE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27"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8"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688"/>
      <w:bookmarkStart w:id="9" w:name="_Toc29895"/>
      <w:bookmarkStart w:id="10" w:name="_Toc14196"/>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247513966"/>
      <w:bookmarkStart w:id="14" w:name="_Toc152045542"/>
      <w:bookmarkStart w:id="15" w:name="_Toc384308223"/>
      <w:bookmarkStart w:id="16" w:name="_Toc352691486"/>
      <w:bookmarkStart w:id="17" w:name="_Toc247527567"/>
      <w:bookmarkStart w:id="18" w:name="_Toc369531529"/>
      <w:bookmarkStart w:id="19" w:name="_Toc361508598"/>
      <w:bookmarkStart w:id="20" w:name="_Toc300834963"/>
      <w:bookmarkStart w:id="21" w:name="_Toc144974510"/>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15242"/>
      <w:bookmarkStart w:id="25" w:name="_Toc369531530"/>
      <w:bookmarkStart w:id="26" w:name="_Toc300834964"/>
      <w:bookmarkStart w:id="27" w:name="_Toc352691487"/>
      <w:bookmarkStart w:id="28" w:name="_Toc361508599"/>
      <w:bookmarkStart w:id="29" w:name="_Toc152045543"/>
      <w:bookmarkStart w:id="30" w:name="_Toc152042319"/>
      <w:bookmarkStart w:id="31" w:name="_Toc384308224"/>
      <w:bookmarkStart w:id="32" w:name="_Toc247527568"/>
      <w:bookmarkStart w:id="33" w:name="_Toc24751396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84308227"/>
      <w:bookmarkStart w:id="36" w:name="_Toc352691490"/>
      <w:bookmarkStart w:id="37" w:name="_Toc369531533"/>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152042322"/>
      <w:bookmarkStart w:id="41" w:name="_Toc144974514"/>
      <w:bookmarkStart w:id="42" w:name="_Toc152045546"/>
      <w:bookmarkStart w:id="43" w:name="_Toc384308228"/>
      <w:bookmarkStart w:id="44" w:name="_Toc247513970"/>
      <w:bookmarkStart w:id="45" w:name="_Toc14751"/>
      <w:bookmarkStart w:id="46" w:name="_Toc369531534"/>
      <w:bookmarkStart w:id="47" w:name="_Toc300834967"/>
      <w:bookmarkStart w:id="48" w:name="_Toc247527571"/>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61508604"/>
      <w:bookmarkStart w:id="52" w:name="_Toc247527572"/>
      <w:bookmarkStart w:id="53" w:name="_Toc300834968"/>
      <w:bookmarkStart w:id="54" w:name="_Toc384308229"/>
      <w:bookmarkStart w:id="55" w:name="_Toc144974515"/>
      <w:bookmarkStart w:id="56" w:name="_Toc17952"/>
      <w:bookmarkStart w:id="57" w:name="_Toc152045547"/>
      <w:bookmarkStart w:id="58" w:name="_Toc352691492"/>
      <w:bookmarkStart w:id="59" w:name="_Toc152042323"/>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24514"/>
      <w:bookmarkStart w:id="62" w:name="_Toc28216"/>
      <w:bookmarkStart w:id="63" w:name="_Toc3379579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9月28日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28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247527628"/>
      <w:bookmarkStart w:id="67" w:name="_Toc369531582"/>
      <w:bookmarkStart w:id="68" w:name="_Toc247514027"/>
      <w:bookmarkStart w:id="69" w:name="_Toc300835013"/>
      <w:bookmarkStart w:id="70" w:name="_Toc384308277"/>
      <w:bookmarkStart w:id="71" w:name="_Toc2907"/>
      <w:bookmarkStart w:id="72" w:name="_Toc361508651"/>
      <w:bookmarkStart w:id="73" w:name="_Toc144974570"/>
      <w:bookmarkStart w:id="74" w:name="_Toc352691538"/>
      <w:bookmarkStart w:id="75" w:name="_Toc15204560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795836"/>
      <w:bookmarkStart w:id="82" w:name="_Toc336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7018"/>
      <w:bookmarkStart w:id="92" w:name="_Toc10372"/>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30095"/>
      <w:bookmarkStart w:id="97" w:name="_Toc300834982"/>
      <w:bookmarkStart w:id="98" w:name="_Toc384308243"/>
      <w:bookmarkStart w:id="99" w:name="_Toc369531549"/>
      <w:bookmarkStart w:id="100" w:name="_Toc152042337"/>
      <w:bookmarkStart w:id="101" w:name="_Toc361508618"/>
      <w:bookmarkStart w:id="102" w:name="_Toc247513985"/>
      <w:bookmarkStart w:id="103" w:name="_Toc352691505"/>
      <w:bookmarkStart w:id="104" w:name="_Toc144974529"/>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25590"/>
      <w:bookmarkStart w:id="107" w:name="_Toc3379581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4665"/>
      <w:bookmarkStart w:id="111" w:name="_Toc2191"/>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00834983"/>
      <w:bookmarkStart w:id="120" w:name="_Toc5668"/>
      <w:bookmarkStart w:id="121" w:name="_Toc369531550"/>
      <w:bookmarkStart w:id="122" w:name="_Toc384308244"/>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21613"/>
      <w:bookmarkStart w:id="125" w:name="_Toc30705"/>
      <w:bookmarkStart w:id="126" w:name="_Toc337958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3671"/>
      <w:bookmarkStart w:id="129" w:name="_Toc33795814"/>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352691509"/>
      <w:bookmarkStart w:id="134" w:name="_Toc384308247"/>
      <w:bookmarkStart w:id="135" w:name="_Toc144974532"/>
      <w:bookmarkStart w:id="136" w:name="_Toc300834986"/>
      <w:bookmarkStart w:id="137" w:name="_Toc247527589"/>
      <w:bookmarkStart w:id="138" w:name="_Toc369531553"/>
      <w:bookmarkStart w:id="139" w:name="_Toc361508622"/>
      <w:bookmarkStart w:id="140" w:name="_Toc152045564"/>
      <w:bookmarkStart w:id="141" w:name="_Toc152042340"/>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361508623"/>
      <w:bookmarkStart w:id="145" w:name="_Toc384308248"/>
      <w:bookmarkStart w:id="146" w:name="_Toc300834987"/>
      <w:bookmarkStart w:id="147" w:name="_Toc144974533"/>
      <w:bookmarkStart w:id="148" w:name="_Toc352691510"/>
      <w:bookmarkStart w:id="149" w:name="_Toc152045565"/>
      <w:bookmarkStart w:id="150" w:name="_Toc369531554"/>
      <w:bookmarkStart w:id="151" w:name="_Toc247527590"/>
      <w:bookmarkStart w:id="152" w:name="_Toc247513989"/>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247513992"/>
      <w:bookmarkStart w:id="158" w:name="_Toc152045568"/>
      <w:bookmarkStart w:id="159" w:name="_Toc152042344"/>
      <w:bookmarkStart w:id="160" w:name="_Toc300834991"/>
      <w:bookmarkStart w:id="161" w:name="_Toc247527593"/>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52691515"/>
      <w:bookmarkStart w:id="168" w:name="_Toc384308253"/>
      <w:bookmarkStart w:id="169" w:name="_Toc361508628"/>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22294"/>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7242961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EB2F0B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4160" w:firstLineChars="13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2025年09月09日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XB20250909-12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5FDEB95C">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2025年9月份生产计划自动剥锌机配件、压滤机配件等采购项目</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9531699"/>
      <w:bookmarkStart w:id="186" w:name="_Toc15573"/>
      <w:bookmarkStart w:id="187" w:name="_Toc247514248"/>
      <w:bookmarkStart w:id="188" w:name="_Toc144974858"/>
      <w:bookmarkStart w:id="189" w:name="_Toc352691663"/>
      <w:bookmarkStart w:id="190" w:name="_Toc361508754"/>
      <w:bookmarkStart w:id="191" w:name="_Toc152045789"/>
      <w:bookmarkStart w:id="192" w:name="_Toc384308377"/>
      <w:bookmarkStart w:id="193" w:name="_Toc152042578"/>
      <w:bookmarkStart w:id="194" w:name="_Toc247527829"/>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仿宋" w:hAnsi="仿宋" w:eastAsia="仿宋" w:cs="仿宋"/>
          <w:b/>
          <w:bCs/>
          <w:color w:val="auto"/>
          <w:sz w:val="32"/>
          <w:szCs w:val="32"/>
          <w:lang w:val="en-US" w:eastAsia="zh-CN"/>
        </w:rPr>
        <w:t>9月份生产计划自动剥锌机配件、压滤机配件等二次询比</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压滤机配件</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XMZ110/1250-300(西安仁净)</w:t>
            </w:r>
          </w:p>
        </w:tc>
        <w:tc>
          <w:tcPr>
            <w:tcW w:w="540" w:type="dxa"/>
            <w:vAlign w:val="center"/>
          </w:tcPr>
          <w:p w14:paraId="41D9B383">
            <w:pPr>
              <w:jc w:val="center"/>
              <w:rPr>
                <w:rFonts w:hint="eastAsia" w:ascii="宋体" w:hAnsi="宋体" w:eastAsia="宋体" w:cs="宋体"/>
                <w:color w:val="auto"/>
                <w:sz w:val="24"/>
                <w:szCs w:val="24"/>
                <w:highlight w:val="none"/>
              </w:rPr>
            </w:pPr>
          </w:p>
        </w:tc>
        <w:tc>
          <w:tcPr>
            <w:tcW w:w="570" w:type="dxa"/>
            <w:vAlign w:val="center"/>
          </w:tcPr>
          <w:p w14:paraId="6EEC72F6">
            <w:pPr>
              <w:jc w:val="center"/>
              <w:rPr>
                <w:rFonts w:hint="eastAsia" w:ascii="宋体" w:hAnsi="宋体" w:eastAsia="宋体" w:cs="宋体"/>
                <w:color w:val="auto"/>
                <w:sz w:val="24"/>
                <w:szCs w:val="24"/>
                <w:highlight w:val="none"/>
                <w:lang w:val="en-US" w:eastAsia="zh-CN"/>
              </w:rPr>
            </w:pP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2BE539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307" w:type="dxa"/>
            <w:vAlign w:val="center"/>
          </w:tcPr>
          <w:p w14:paraId="158F829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单向阀</w:t>
            </w:r>
          </w:p>
        </w:tc>
        <w:tc>
          <w:tcPr>
            <w:tcW w:w="2850" w:type="dxa"/>
            <w:vAlign w:val="center"/>
          </w:tcPr>
          <w:p w14:paraId="4926E2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AIY-Ha10B</w:t>
            </w:r>
          </w:p>
        </w:tc>
        <w:tc>
          <w:tcPr>
            <w:tcW w:w="540" w:type="dxa"/>
            <w:vAlign w:val="center"/>
          </w:tcPr>
          <w:p w14:paraId="6BEA48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2C6A0F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26CAE2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4C206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697A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307"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电磁阀</w:t>
            </w:r>
          </w:p>
        </w:tc>
        <w:tc>
          <w:tcPr>
            <w:tcW w:w="2850" w:type="dxa"/>
            <w:vAlign w:val="center"/>
          </w:tcPr>
          <w:p w14:paraId="75C8DB8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4WE10H50/CW200RN925L</w:t>
            </w:r>
          </w:p>
        </w:tc>
        <w:tc>
          <w:tcPr>
            <w:tcW w:w="540"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7402C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油泵</w:t>
            </w:r>
          </w:p>
        </w:tc>
        <w:tc>
          <w:tcPr>
            <w:tcW w:w="2850"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16MCY14-1B</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④</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电磁阀</w:t>
            </w:r>
          </w:p>
        </w:tc>
        <w:tc>
          <w:tcPr>
            <w:tcW w:w="2850"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DSG-02-3C6-DL</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⑤</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单向阀</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Z2S6-1-40</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307"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自动剥锌机组</w:t>
            </w:r>
          </w:p>
        </w:tc>
        <w:tc>
          <w:tcPr>
            <w:tcW w:w="2850" w:type="dxa"/>
            <w:vAlign w:val="center"/>
          </w:tcPr>
          <w:p w14:paraId="50BF06C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BKAS-2.2 北矿机电科技有限责任公司</w:t>
            </w:r>
          </w:p>
        </w:tc>
        <w:tc>
          <w:tcPr>
            <w:tcW w:w="540" w:type="dxa"/>
            <w:vAlign w:val="center"/>
          </w:tcPr>
          <w:p w14:paraId="067ED211">
            <w:pPr>
              <w:jc w:val="center"/>
              <w:rPr>
                <w:rFonts w:hint="eastAsia" w:ascii="宋体" w:hAnsi="宋体" w:eastAsia="宋体" w:cs="宋体"/>
                <w:i w:val="0"/>
                <w:iCs w:val="0"/>
                <w:color w:val="000000"/>
                <w:kern w:val="0"/>
                <w:sz w:val="22"/>
                <w:szCs w:val="22"/>
                <w:u w:val="none"/>
                <w:lang w:val="en-US" w:eastAsia="zh-CN" w:bidi="ar"/>
              </w:rPr>
            </w:pPr>
          </w:p>
        </w:tc>
        <w:tc>
          <w:tcPr>
            <w:tcW w:w="570" w:type="dxa"/>
            <w:vAlign w:val="center"/>
          </w:tcPr>
          <w:p w14:paraId="264E8A3C">
            <w:pPr>
              <w:jc w:val="center"/>
              <w:rPr>
                <w:rFonts w:hint="eastAsia" w:ascii="宋体" w:hAnsi="宋体" w:eastAsia="宋体" w:cs="宋体"/>
                <w:i w:val="0"/>
                <w:iCs w:val="0"/>
                <w:color w:val="000000"/>
                <w:kern w:val="0"/>
                <w:sz w:val="22"/>
                <w:szCs w:val="22"/>
                <w:u w:val="none"/>
                <w:lang w:val="en-US" w:eastAsia="zh-CN" w:bidi="ar"/>
              </w:rPr>
            </w:pP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bookmarkStart w:id="207" w:name="_GoBack"/>
            <w:bookmarkEnd w:id="207"/>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45C3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DD883C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①</w:t>
            </w:r>
          </w:p>
        </w:tc>
        <w:tc>
          <w:tcPr>
            <w:tcW w:w="1307" w:type="dxa"/>
            <w:vAlign w:val="center"/>
          </w:tcPr>
          <w:p w14:paraId="345CA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剥锌机进出板链条</w:t>
            </w:r>
          </w:p>
        </w:tc>
        <w:tc>
          <w:tcPr>
            <w:tcW w:w="2850" w:type="dxa"/>
            <w:vAlign w:val="center"/>
          </w:tcPr>
          <w:p w14:paraId="7EF06D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14.62米/条</w:t>
            </w:r>
          </w:p>
        </w:tc>
        <w:tc>
          <w:tcPr>
            <w:tcW w:w="540" w:type="dxa"/>
            <w:vAlign w:val="center"/>
          </w:tcPr>
          <w:p w14:paraId="6ED91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551CBB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945" w:type="dxa"/>
            <w:vAlign w:val="center"/>
          </w:tcPr>
          <w:p w14:paraId="6200EBF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D4C6C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F22726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1239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76C4DC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②</w:t>
            </w:r>
          </w:p>
        </w:tc>
        <w:tc>
          <w:tcPr>
            <w:tcW w:w="1307" w:type="dxa"/>
            <w:vAlign w:val="center"/>
          </w:tcPr>
          <w:p w14:paraId="76963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剥锌刀总成</w:t>
            </w:r>
          </w:p>
        </w:tc>
        <w:tc>
          <w:tcPr>
            <w:tcW w:w="2850" w:type="dxa"/>
            <w:vAlign w:val="center"/>
          </w:tcPr>
          <w:p w14:paraId="357B9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bxj11-hkyb-0000</w:t>
            </w:r>
          </w:p>
        </w:tc>
        <w:tc>
          <w:tcPr>
            <w:tcW w:w="540" w:type="dxa"/>
            <w:vAlign w:val="center"/>
          </w:tcPr>
          <w:p w14:paraId="22AB5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70" w:type="dxa"/>
            <w:vAlign w:val="center"/>
          </w:tcPr>
          <w:p w14:paraId="46C82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01C54E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7AE93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929215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B68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4B2AEF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③</w:t>
            </w:r>
          </w:p>
        </w:tc>
        <w:tc>
          <w:tcPr>
            <w:tcW w:w="1307" w:type="dxa"/>
            <w:vAlign w:val="center"/>
          </w:tcPr>
          <w:p w14:paraId="1CC56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塑料拖链</w:t>
            </w:r>
          </w:p>
        </w:tc>
        <w:tc>
          <w:tcPr>
            <w:tcW w:w="2850" w:type="dxa"/>
            <w:vAlign w:val="center"/>
          </w:tcPr>
          <w:p w14:paraId="2CB4DB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48*100   3.3米/条</w:t>
            </w:r>
          </w:p>
        </w:tc>
        <w:tc>
          <w:tcPr>
            <w:tcW w:w="540" w:type="dxa"/>
            <w:vAlign w:val="center"/>
          </w:tcPr>
          <w:p w14:paraId="6B6A59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0A20F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945" w:type="dxa"/>
            <w:vAlign w:val="center"/>
          </w:tcPr>
          <w:p w14:paraId="0560AB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6B32EB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7C25B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7697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0668A61">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④</w:t>
            </w:r>
          </w:p>
        </w:tc>
        <w:tc>
          <w:tcPr>
            <w:tcW w:w="1307" w:type="dxa"/>
            <w:vAlign w:val="center"/>
          </w:tcPr>
          <w:p w14:paraId="6D6B0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剥锌机进出板链轮（总成）</w:t>
            </w:r>
          </w:p>
        </w:tc>
        <w:tc>
          <w:tcPr>
            <w:tcW w:w="2850" w:type="dxa"/>
            <w:vAlign w:val="center"/>
          </w:tcPr>
          <w:p w14:paraId="30CA8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含链轮、轴、轴承座</w:t>
            </w:r>
          </w:p>
        </w:tc>
        <w:tc>
          <w:tcPr>
            <w:tcW w:w="540" w:type="dxa"/>
            <w:vAlign w:val="center"/>
          </w:tcPr>
          <w:p w14:paraId="6ACBC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3B4A4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794B2FE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2A19C7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6ED250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34D1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1AF919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⑤</w:t>
            </w:r>
          </w:p>
        </w:tc>
        <w:tc>
          <w:tcPr>
            <w:tcW w:w="1307" w:type="dxa"/>
            <w:vAlign w:val="center"/>
          </w:tcPr>
          <w:p w14:paraId="6A731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导向筒总成</w:t>
            </w:r>
          </w:p>
        </w:tc>
        <w:tc>
          <w:tcPr>
            <w:tcW w:w="2850" w:type="dxa"/>
            <w:vAlign w:val="center"/>
          </w:tcPr>
          <w:p w14:paraId="70DE4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bxj11-011100</w:t>
            </w:r>
          </w:p>
        </w:tc>
        <w:tc>
          <w:tcPr>
            <w:tcW w:w="540" w:type="dxa"/>
            <w:vAlign w:val="center"/>
          </w:tcPr>
          <w:p w14:paraId="62ABA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2FE8F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07D55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0AF5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91C86B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365B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1D25D3B">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⑥</w:t>
            </w:r>
          </w:p>
        </w:tc>
        <w:tc>
          <w:tcPr>
            <w:tcW w:w="1307" w:type="dxa"/>
            <w:vAlign w:val="center"/>
          </w:tcPr>
          <w:p w14:paraId="2AC0A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导向筒连杆组件</w:t>
            </w:r>
          </w:p>
        </w:tc>
        <w:tc>
          <w:tcPr>
            <w:tcW w:w="2850" w:type="dxa"/>
            <w:vAlign w:val="center"/>
          </w:tcPr>
          <w:p w14:paraId="720F0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bxj11-010800</w:t>
            </w:r>
          </w:p>
        </w:tc>
        <w:tc>
          <w:tcPr>
            <w:tcW w:w="540" w:type="dxa"/>
            <w:vAlign w:val="center"/>
          </w:tcPr>
          <w:p w14:paraId="2EB59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0" w:type="dxa"/>
            <w:vAlign w:val="center"/>
          </w:tcPr>
          <w:p w14:paraId="3A16F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2768F3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0EDA101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AD2A82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DFF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6594A3B">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⑦</w:t>
            </w:r>
          </w:p>
        </w:tc>
        <w:tc>
          <w:tcPr>
            <w:tcW w:w="1307" w:type="dxa"/>
            <w:vAlign w:val="center"/>
          </w:tcPr>
          <w:p w14:paraId="313AF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横向链吊钩</w:t>
            </w:r>
          </w:p>
        </w:tc>
        <w:tc>
          <w:tcPr>
            <w:tcW w:w="2850" w:type="dxa"/>
            <w:vAlign w:val="center"/>
          </w:tcPr>
          <w:p w14:paraId="746B2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G6</w:t>
            </w:r>
          </w:p>
        </w:tc>
        <w:tc>
          <w:tcPr>
            <w:tcW w:w="540" w:type="dxa"/>
            <w:vAlign w:val="center"/>
          </w:tcPr>
          <w:p w14:paraId="48A73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70" w:type="dxa"/>
            <w:vAlign w:val="center"/>
          </w:tcPr>
          <w:p w14:paraId="39C414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2D75C6C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09780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D1AF20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72969F5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D38C34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default"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795005-D0C9-4333-A60A-989CD60930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3189141-921A-4E01-93E1-58E239E613EE}"/>
  </w:font>
  <w:font w:name="方正小标宋简体">
    <w:panose1 w:val="02000000000000000000"/>
    <w:charset w:val="86"/>
    <w:family w:val="auto"/>
    <w:pitch w:val="default"/>
    <w:sig w:usb0="00000001" w:usb1="08000000" w:usb2="00000000" w:usb3="00000000" w:csb0="00040000" w:csb1="00000000"/>
    <w:embedRegular r:id="rId3" w:fontKey="{D577BE31-2415-4251-B06E-ADEA4D433390}"/>
  </w:font>
  <w:font w:name="微软雅黑">
    <w:panose1 w:val="020B0503020204020204"/>
    <w:charset w:val="86"/>
    <w:family w:val="auto"/>
    <w:pitch w:val="default"/>
    <w:sig w:usb0="80000287" w:usb1="2ACF3C50" w:usb2="00000016" w:usb3="00000000" w:csb0="0004001F" w:csb1="00000000"/>
    <w:embedRegular r:id="rId4" w:fontKey="{7F6ACFF8-7FD4-4CBD-9BA3-C1296D9265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3C74658"/>
    <w:rsid w:val="051379D8"/>
    <w:rsid w:val="05BE40FB"/>
    <w:rsid w:val="06141C07"/>
    <w:rsid w:val="06BB2083"/>
    <w:rsid w:val="0765096C"/>
    <w:rsid w:val="076A5F83"/>
    <w:rsid w:val="07720B9B"/>
    <w:rsid w:val="077F7FA4"/>
    <w:rsid w:val="079E79DA"/>
    <w:rsid w:val="07C17B6D"/>
    <w:rsid w:val="08D00E36"/>
    <w:rsid w:val="0A834711"/>
    <w:rsid w:val="0AA3355A"/>
    <w:rsid w:val="0B597A11"/>
    <w:rsid w:val="0BC114DF"/>
    <w:rsid w:val="0CAF4DC4"/>
    <w:rsid w:val="0CDF4D1D"/>
    <w:rsid w:val="0D1C7D25"/>
    <w:rsid w:val="0D72066F"/>
    <w:rsid w:val="0DBA6674"/>
    <w:rsid w:val="0F4345F5"/>
    <w:rsid w:val="102F1EF5"/>
    <w:rsid w:val="114161E7"/>
    <w:rsid w:val="114715EE"/>
    <w:rsid w:val="120D40DA"/>
    <w:rsid w:val="124B075F"/>
    <w:rsid w:val="130628D8"/>
    <w:rsid w:val="14DE58BA"/>
    <w:rsid w:val="14F74BCE"/>
    <w:rsid w:val="14F90946"/>
    <w:rsid w:val="14FD19B0"/>
    <w:rsid w:val="15350822"/>
    <w:rsid w:val="15885D81"/>
    <w:rsid w:val="16B5089D"/>
    <w:rsid w:val="17725CE9"/>
    <w:rsid w:val="18477C1A"/>
    <w:rsid w:val="18493992"/>
    <w:rsid w:val="18C63235"/>
    <w:rsid w:val="19B65298"/>
    <w:rsid w:val="19BF0744"/>
    <w:rsid w:val="19BF485E"/>
    <w:rsid w:val="19EF056A"/>
    <w:rsid w:val="1AEC4493"/>
    <w:rsid w:val="1B177D78"/>
    <w:rsid w:val="1B50416C"/>
    <w:rsid w:val="1BE41FFF"/>
    <w:rsid w:val="1BF849AC"/>
    <w:rsid w:val="1D13631D"/>
    <w:rsid w:val="1D774AFE"/>
    <w:rsid w:val="1DA8115B"/>
    <w:rsid w:val="1DB27CC5"/>
    <w:rsid w:val="1DD30B53"/>
    <w:rsid w:val="1E0E568F"/>
    <w:rsid w:val="1E1E31CB"/>
    <w:rsid w:val="1E34479D"/>
    <w:rsid w:val="1E535EBD"/>
    <w:rsid w:val="207A66C7"/>
    <w:rsid w:val="207E073E"/>
    <w:rsid w:val="213078D8"/>
    <w:rsid w:val="21834158"/>
    <w:rsid w:val="21C72A3E"/>
    <w:rsid w:val="220426D8"/>
    <w:rsid w:val="22280ABD"/>
    <w:rsid w:val="22340084"/>
    <w:rsid w:val="227635D6"/>
    <w:rsid w:val="22DC7770"/>
    <w:rsid w:val="22F5715A"/>
    <w:rsid w:val="23030452"/>
    <w:rsid w:val="23681EC9"/>
    <w:rsid w:val="241430A6"/>
    <w:rsid w:val="2452597D"/>
    <w:rsid w:val="257B5469"/>
    <w:rsid w:val="25A91F14"/>
    <w:rsid w:val="26A86F43"/>
    <w:rsid w:val="26AC5D22"/>
    <w:rsid w:val="27CC3C98"/>
    <w:rsid w:val="297D7484"/>
    <w:rsid w:val="2A04596B"/>
    <w:rsid w:val="2A1A0CEB"/>
    <w:rsid w:val="2A2E0C3A"/>
    <w:rsid w:val="2A4B3DED"/>
    <w:rsid w:val="2B400C25"/>
    <w:rsid w:val="2B944603"/>
    <w:rsid w:val="2BF61145"/>
    <w:rsid w:val="2D331C6F"/>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4DF16EF"/>
    <w:rsid w:val="354E1250"/>
    <w:rsid w:val="358E6037"/>
    <w:rsid w:val="36AC716F"/>
    <w:rsid w:val="37991DE9"/>
    <w:rsid w:val="38C369F1"/>
    <w:rsid w:val="39974106"/>
    <w:rsid w:val="39A607ED"/>
    <w:rsid w:val="3A3A65D2"/>
    <w:rsid w:val="3A43603C"/>
    <w:rsid w:val="3A561988"/>
    <w:rsid w:val="3BF30865"/>
    <w:rsid w:val="3BFF184D"/>
    <w:rsid w:val="3CB63F34"/>
    <w:rsid w:val="3CEB6517"/>
    <w:rsid w:val="3CFB6595"/>
    <w:rsid w:val="3CFD6BB7"/>
    <w:rsid w:val="3D34475C"/>
    <w:rsid w:val="3DCB6742"/>
    <w:rsid w:val="3E38578C"/>
    <w:rsid w:val="3E3C01FF"/>
    <w:rsid w:val="3FE9293F"/>
    <w:rsid w:val="405A4224"/>
    <w:rsid w:val="41C26932"/>
    <w:rsid w:val="427A5715"/>
    <w:rsid w:val="433C5D1E"/>
    <w:rsid w:val="44093E52"/>
    <w:rsid w:val="44107006"/>
    <w:rsid w:val="44226CC2"/>
    <w:rsid w:val="44920CB0"/>
    <w:rsid w:val="44B3209C"/>
    <w:rsid w:val="45726E52"/>
    <w:rsid w:val="45A00D58"/>
    <w:rsid w:val="460E1AB7"/>
    <w:rsid w:val="460F14C8"/>
    <w:rsid w:val="46637C62"/>
    <w:rsid w:val="46933C70"/>
    <w:rsid w:val="46C40504"/>
    <w:rsid w:val="46EE5581"/>
    <w:rsid w:val="48F86DE0"/>
    <w:rsid w:val="4B0B57E5"/>
    <w:rsid w:val="4B896DF6"/>
    <w:rsid w:val="4BC15012"/>
    <w:rsid w:val="4CB27A82"/>
    <w:rsid w:val="4D2407F9"/>
    <w:rsid w:val="4D66647C"/>
    <w:rsid w:val="4DD94895"/>
    <w:rsid w:val="4E6B74B7"/>
    <w:rsid w:val="4F18763F"/>
    <w:rsid w:val="4F2D1733"/>
    <w:rsid w:val="4F455F5A"/>
    <w:rsid w:val="4F4A53A9"/>
    <w:rsid w:val="4FA233AD"/>
    <w:rsid w:val="500261D8"/>
    <w:rsid w:val="50041972"/>
    <w:rsid w:val="50610B72"/>
    <w:rsid w:val="509B2FD7"/>
    <w:rsid w:val="51D376E3"/>
    <w:rsid w:val="51E67581"/>
    <w:rsid w:val="520D1904"/>
    <w:rsid w:val="523676EA"/>
    <w:rsid w:val="524F1A19"/>
    <w:rsid w:val="53E915AA"/>
    <w:rsid w:val="54273E81"/>
    <w:rsid w:val="54EB7CA8"/>
    <w:rsid w:val="55EF7BB3"/>
    <w:rsid w:val="55F20E2B"/>
    <w:rsid w:val="56737851"/>
    <w:rsid w:val="5680683F"/>
    <w:rsid w:val="56D16FAA"/>
    <w:rsid w:val="56F815DC"/>
    <w:rsid w:val="57711FE2"/>
    <w:rsid w:val="58647451"/>
    <w:rsid w:val="59907EED"/>
    <w:rsid w:val="5A715E56"/>
    <w:rsid w:val="5AB53F94"/>
    <w:rsid w:val="5B60755C"/>
    <w:rsid w:val="5B6F6839"/>
    <w:rsid w:val="5B97061C"/>
    <w:rsid w:val="5C02145B"/>
    <w:rsid w:val="5C2B04AE"/>
    <w:rsid w:val="5C594DF3"/>
    <w:rsid w:val="5D042FB1"/>
    <w:rsid w:val="5D6808B8"/>
    <w:rsid w:val="5DA36C6E"/>
    <w:rsid w:val="5DA87DE0"/>
    <w:rsid w:val="5DCA09A3"/>
    <w:rsid w:val="5E167440"/>
    <w:rsid w:val="5E253E84"/>
    <w:rsid w:val="5E8D407E"/>
    <w:rsid w:val="5E983354"/>
    <w:rsid w:val="5EDD305D"/>
    <w:rsid w:val="5F213A10"/>
    <w:rsid w:val="5F8C5DB5"/>
    <w:rsid w:val="60257A98"/>
    <w:rsid w:val="602C2F4B"/>
    <w:rsid w:val="60675D3C"/>
    <w:rsid w:val="6077565B"/>
    <w:rsid w:val="60C97FB7"/>
    <w:rsid w:val="61137C66"/>
    <w:rsid w:val="612B54E0"/>
    <w:rsid w:val="61483E9A"/>
    <w:rsid w:val="61D92AF5"/>
    <w:rsid w:val="62B45479"/>
    <w:rsid w:val="64B22605"/>
    <w:rsid w:val="661E50E3"/>
    <w:rsid w:val="66452F0C"/>
    <w:rsid w:val="6667362D"/>
    <w:rsid w:val="671D4BFD"/>
    <w:rsid w:val="672C3830"/>
    <w:rsid w:val="675F3C06"/>
    <w:rsid w:val="68365066"/>
    <w:rsid w:val="68B74363"/>
    <w:rsid w:val="69E314DA"/>
    <w:rsid w:val="69F446AA"/>
    <w:rsid w:val="6A445335"/>
    <w:rsid w:val="6AF503DD"/>
    <w:rsid w:val="6B7E6624"/>
    <w:rsid w:val="6BD87931"/>
    <w:rsid w:val="6C2347F8"/>
    <w:rsid w:val="6C950C9E"/>
    <w:rsid w:val="6CAF118B"/>
    <w:rsid w:val="6CCD1611"/>
    <w:rsid w:val="6CE26D5D"/>
    <w:rsid w:val="6DB30807"/>
    <w:rsid w:val="6F4D07E7"/>
    <w:rsid w:val="703561B0"/>
    <w:rsid w:val="70626755"/>
    <w:rsid w:val="707458D8"/>
    <w:rsid w:val="71066EA0"/>
    <w:rsid w:val="712D08D1"/>
    <w:rsid w:val="72D51220"/>
    <w:rsid w:val="72E3289C"/>
    <w:rsid w:val="731D6723"/>
    <w:rsid w:val="736305DA"/>
    <w:rsid w:val="740D31CD"/>
    <w:rsid w:val="74C1539A"/>
    <w:rsid w:val="74F87447"/>
    <w:rsid w:val="75260EE2"/>
    <w:rsid w:val="7530098F"/>
    <w:rsid w:val="764C0EA4"/>
    <w:rsid w:val="76622B15"/>
    <w:rsid w:val="76987E92"/>
    <w:rsid w:val="774464EA"/>
    <w:rsid w:val="77832D86"/>
    <w:rsid w:val="78511348"/>
    <w:rsid w:val="78632E2A"/>
    <w:rsid w:val="7B04782F"/>
    <w:rsid w:val="7B0B749C"/>
    <w:rsid w:val="7B450F0D"/>
    <w:rsid w:val="7B5A49B8"/>
    <w:rsid w:val="7D8E0949"/>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7275</Words>
  <Characters>7923</Characters>
  <Lines>0</Lines>
  <Paragraphs>0</Paragraphs>
  <TotalTime>9</TotalTime>
  <ScaleCrop>false</ScaleCrop>
  <LinksUpToDate>false</LinksUpToDate>
  <CharactersWithSpaces>8329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2025-09-25T07:26:49Z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